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НАЦІОНАЛЬНИЙ ТЕХНІЧНИЙ УНІВЕРСИТЕТ УКРАЇНИ</w:t>
      </w: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«КИЇВСЬКИЙ ПОЛІТЕХНІЧНИЙ ІНСТИТУТ</w:t>
      </w: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ІМЕНІ ІГОРЯ СІКОРСЬКОГО»</w:t>
      </w: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Приладобудівний факультет</w:t>
      </w:r>
    </w:p>
    <w:p w:rsidR="00F60552" w:rsidRPr="00DD1808" w:rsidRDefault="00F60552" w:rsidP="00F60552">
      <w:pPr>
        <w:rPr>
          <w:lang w:val="uk-UA"/>
        </w:rPr>
      </w:pPr>
    </w:p>
    <w:p w:rsidR="00F60552" w:rsidRPr="00DD1808" w:rsidRDefault="00F60552" w:rsidP="00F60552">
      <w:pPr>
        <w:ind w:left="576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ЗАТВЕРДЖУЮ</w:t>
      </w:r>
    </w:p>
    <w:p w:rsidR="00F60552" w:rsidRPr="00DD1808" w:rsidRDefault="00F60552" w:rsidP="00F60552">
      <w:pPr>
        <w:ind w:left="5760"/>
        <w:jc w:val="both"/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lang w:val="uk-UA"/>
        </w:rPr>
        <w:t>Декан</w:t>
      </w:r>
      <w:r w:rsidRPr="00DD1808">
        <w:rPr>
          <w:sz w:val="28"/>
          <w:szCs w:val="28"/>
          <w:lang w:val="uk-UA"/>
        </w:rPr>
        <w:br/>
      </w:r>
      <w:r w:rsidRPr="00DD1808">
        <w:rPr>
          <w:sz w:val="28"/>
          <w:szCs w:val="28"/>
          <w:u w:val="single"/>
          <w:lang w:val="uk-UA"/>
        </w:rPr>
        <w:t>приладобудівного факультету</w:t>
      </w:r>
    </w:p>
    <w:p w:rsidR="00F60552" w:rsidRPr="00DD1808" w:rsidRDefault="00F60552" w:rsidP="00F60552">
      <w:pPr>
        <w:ind w:left="5760"/>
        <w:jc w:val="center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(назва інституту/факультету)</w:t>
      </w:r>
    </w:p>
    <w:p w:rsidR="00F60552" w:rsidRPr="00DD1808" w:rsidRDefault="00F60552" w:rsidP="00F60552">
      <w:pPr>
        <w:ind w:left="5760"/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lang w:val="uk-UA"/>
        </w:rPr>
        <w:t xml:space="preserve">_________            </w:t>
      </w:r>
      <w:r w:rsidRPr="00DD1808">
        <w:rPr>
          <w:sz w:val="28"/>
          <w:szCs w:val="28"/>
          <w:u w:val="single"/>
          <w:lang w:val="uk-UA"/>
        </w:rPr>
        <w:t xml:space="preserve">Г.С. </w:t>
      </w:r>
      <w:proofErr w:type="spellStart"/>
      <w:r w:rsidRPr="00DD1808">
        <w:rPr>
          <w:sz w:val="28"/>
          <w:szCs w:val="28"/>
          <w:u w:val="single"/>
          <w:lang w:val="uk-UA"/>
        </w:rPr>
        <w:t>Тимчик</w:t>
      </w:r>
      <w:proofErr w:type="spellEnd"/>
    </w:p>
    <w:p w:rsidR="00F60552" w:rsidRPr="00DD1808" w:rsidRDefault="00F60552" w:rsidP="00F60552">
      <w:pPr>
        <w:ind w:left="5760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         (підпис)</w:t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  <w:t>(ініціали, прізвище)</w:t>
      </w:r>
    </w:p>
    <w:p w:rsidR="00F60552" w:rsidRPr="00DD1808" w:rsidRDefault="00F60552" w:rsidP="00F60552">
      <w:pPr>
        <w:ind w:left="576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«____»___________ 2017 р.</w:t>
      </w:r>
    </w:p>
    <w:p w:rsidR="00F60552" w:rsidRPr="00DD1808" w:rsidRDefault="00F60552" w:rsidP="00F60552">
      <w:pPr>
        <w:ind w:left="5760"/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lang w:val="uk-UA"/>
        </w:rPr>
        <w:t xml:space="preserve">_________           ___________ </w:t>
      </w:r>
    </w:p>
    <w:p w:rsidR="00F60552" w:rsidRPr="00DD1808" w:rsidRDefault="00F60552" w:rsidP="00F60552">
      <w:pPr>
        <w:ind w:left="5760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         (підпис)</w:t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  <w:t>(ініціали, прізвище)</w:t>
      </w:r>
    </w:p>
    <w:p w:rsidR="00F60552" w:rsidRPr="00DD1808" w:rsidRDefault="00F60552" w:rsidP="00F60552">
      <w:pPr>
        <w:ind w:left="576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«____»___________ 20</w:t>
      </w:r>
      <w:r w:rsidRPr="00DD1808">
        <w:rPr>
          <w:sz w:val="28"/>
          <w:szCs w:val="28"/>
          <w:u w:val="single"/>
          <w:lang w:val="uk-UA"/>
        </w:rPr>
        <w:t xml:space="preserve">     </w:t>
      </w:r>
      <w:r w:rsidRPr="00DD1808">
        <w:rPr>
          <w:sz w:val="28"/>
          <w:szCs w:val="28"/>
          <w:lang w:val="uk-UA"/>
        </w:rPr>
        <w:t xml:space="preserve"> р.</w:t>
      </w:r>
    </w:p>
    <w:p w:rsidR="00F60552" w:rsidRPr="00DD1808" w:rsidRDefault="00F60552" w:rsidP="00F60552">
      <w:pPr>
        <w:rPr>
          <w:lang w:val="uk-UA"/>
        </w:rPr>
      </w:pPr>
    </w:p>
    <w:p w:rsidR="00F60552" w:rsidRPr="00DD1808" w:rsidRDefault="00F60552" w:rsidP="00F60552">
      <w:pPr>
        <w:rPr>
          <w:lang w:val="uk-UA"/>
        </w:rPr>
      </w:pPr>
    </w:p>
    <w:p w:rsidR="00F60552" w:rsidRPr="00DD1808" w:rsidRDefault="00F60552" w:rsidP="00F60552">
      <w:pPr>
        <w:rPr>
          <w:lang w:val="uk-UA"/>
        </w:rPr>
      </w:pPr>
    </w:p>
    <w:p w:rsidR="00F60552" w:rsidRPr="00DE3673" w:rsidRDefault="00F60552" w:rsidP="00F60552">
      <w:pPr>
        <w:jc w:val="center"/>
        <w:rPr>
          <w:u w:val="single"/>
          <w:lang w:val="en-US"/>
        </w:rPr>
      </w:pPr>
      <w:r w:rsidRPr="00DD1808">
        <w:rPr>
          <w:b/>
          <w:sz w:val="32"/>
          <w:szCs w:val="32"/>
          <w:u w:val="single"/>
          <w:lang w:val="uk-UA"/>
        </w:rPr>
        <w:t>Інформа</w:t>
      </w:r>
      <w:r w:rsidR="00493E8A" w:rsidRPr="00DD1808">
        <w:rPr>
          <w:b/>
          <w:sz w:val="32"/>
          <w:szCs w:val="32"/>
          <w:u w:val="single"/>
          <w:lang w:val="uk-UA"/>
        </w:rPr>
        <w:t>ційні технології</w:t>
      </w:r>
    </w:p>
    <w:p w:rsidR="00F60552" w:rsidRPr="00DD1808" w:rsidRDefault="00F60552" w:rsidP="00F60552">
      <w:pPr>
        <w:jc w:val="center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(назва навчальної дисципліни)</w:t>
      </w:r>
    </w:p>
    <w:p w:rsidR="00F60552" w:rsidRPr="00DD1808" w:rsidRDefault="00F60552" w:rsidP="00F60552">
      <w:pPr>
        <w:jc w:val="center"/>
        <w:rPr>
          <w:u w:val="single"/>
          <w:lang w:val="uk-UA"/>
        </w:rPr>
      </w:pPr>
    </w:p>
    <w:p w:rsidR="00F60552" w:rsidRPr="00DD1808" w:rsidRDefault="00F60552" w:rsidP="00F60552">
      <w:pPr>
        <w:rPr>
          <w:lang w:val="uk-UA"/>
        </w:rPr>
      </w:pP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ПРОГРАМА</w:t>
      </w:r>
    </w:p>
    <w:p w:rsidR="00F60552" w:rsidRPr="00DD1808" w:rsidRDefault="00CD7101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навчальної дисципліни</w:t>
      </w: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</w:p>
    <w:p w:rsidR="00F60552" w:rsidRPr="00DD1808" w:rsidRDefault="00DE3673" w:rsidP="00F60552">
      <w:pPr>
        <w:jc w:val="center"/>
        <w:rPr>
          <w:sz w:val="28"/>
          <w:szCs w:val="28"/>
          <w:u w:val="single"/>
          <w:lang w:val="uk-UA"/>
        </w:rPr>
      </w:pPr>
      <w:r w:rsidRPr="00DE3673">
        <w:rPr>
          <w:b/>
          <w:sz w:val="28"/>
          <w:szCs w:val="28"/>
          <w:lang w:val="uk-UA"/>
        </w:rPr>
        <w:t>освітній ступінь</w:t>
      </w:r>
      <w:r w:rsidR="00F60552" w:rsidRPr="00DD1808">
        <w:rPr>
          <w:b/>
          <w:sz w:val="28"/>
          <w:szCs w:val="28"/>
          <w:lang w:val="uk-UA"/>
        </w:rPr>
        <w:t xml:space="preserve"> </w:t>
      </w:r>
      <w:r w:rsidR="00CD7101" w:rsidRPr="00DD1808">
        <w:rPr>
          <w:b/>
          <w:sz w:val="28"/>
          <w:szCs w:val="28"/>
          <w:u w:val="single"/>
          <w:lang w:val="uk-UA"/>
        </w:rPr>
        <w:t>бакалавр</w:t>
      </w:r>
    </w:p>
    <w:p w:rsidR="00F60552" w:rsidRPr="00DD1808" w:rsidRDefault="00F60552" w:rsidP="00F60552">
      <w:pPr>
        <w:jc w:val="center"/>
        <w:rPr>
          <w:sz w:val="28"/>
          <w:szCs w:val="28"/>
          <w:lang w:val="uk-UA"/>
        </w:rPr>
      </w:pPr>
    </w:p>
    <w:p w:rsidR="00F60552" w:rsidRPr="00DD1808" w:rsidRDefault="00F60552" w:rsidP="00F60552">
      <w:pPr>
        <w:jc w:val="both"/>
        <w:rPr>
          <w:b/>
          <w:sz w:val="28"/>
          <w:szCs w:val="28"/>
          <w:u w:val="single"/>
          <w:lang w:val="uk-UA"/>
        </w:rPr>
      </w:pPr>
      <w:r w:rsidRPr="00DD1808">
        <w:rPr>
          <w:b/>
          <w:sz w:val="28"/>
          <w:szCs w:val="28"/>
          <w:lang w:val="uk-UA"/>
        </w:rPr>
        <w:t>Спеціальність:</w:t>
      </w:r>
      <w:r w:rsidRPr="00DD1808">
        <w:rPr>
          <w:b/>
          <w:sz w:val="28"/>
          <w:szCs w:val="28"/>
          <w:u w:val="single"/>
          <w:lang w:val="uk-UA"/>
        </w:rPr>
        <w:t xml:space="preserve"> 151 </w:t>
      </w:r>
      <w:r w:rsidRPr="00DD1808"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Автоматизація та </w:t>
      </w:r>
      <w:proofErr w:type="spellStart"/>
      <w:r w:rsidRPr="00DD1808"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  <w:t>комп’ютерно</w:t>
      </w:r>
      <w:proofErr w:type="spellEnd"/>
      <w:r w:rsidRPr="00DD1808"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інтегровані технології</w:t>
      </w:r>
    </w:p>
    <w:p w:rsidR="00F60552" w:rsidRPr="00DE3673" w:rsidRDefault="00F60552" w:rsidP="00F60552">
      <w:pPr>
        <w:jc w:val="center"/>
        <w:rPr>
          <w:b/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(шифр і назва)</w:t>
      </w:r>
    </w:p>
    <w:p w:rsidR="00CD7101" w:rsidRPr="00DE3673" w:rsidRDefault="00F60552" w:rsidP="00F60552">
      <w:pPr>
        <w:jc w:val="center"/>
        <w:rPr>
          <w:b/>
          <w:sz w:val="28"/>
          <w:szCs w:val="28"/>
          <w:lang w:val="uk-UA"/>
        </w:rPr>
      </w:pPr>
      <w:r w:rsidRPr="00DE3673">
        <w:rPr>
          <w:b/>
          <w:sz w:val="28"/>
          <w:szCs w:val="28"/>
          <w:lang w:val="uk-UA"/>
        </w:rPr>
        <w:t>Спеціалізаці</w:t>
      </w:r>
      <w:r w:rsidR="00DE3673" w:rsidRPr="00DE3673">
        <w:rPr>
          <w:b/>
          <w:sz w:val="28"/>
          <w:szCs w:val="28"/>
          <w:lang w:val="uk-UA"/>
        </w:rPr>
        <w:t>я</w:t>
      </w:r>
      <w:r w:rsidR="00CD7101" w:rsidRPr="00DE3673">
        <w:rPr>
          <w:b/>
          <w:sz w:val="28"/>
          <w:szCs w:val="28"/>
          <w:lang w:val="uk-UA"/>
        </w:rPr>
        <w:t>:</w:t>
      </w:r>
      <w:r w:rsidR="00DE3673" w:rsidRPr="00DE3673">
        <w:rPr>
          <w:b/>
          <w:sz w:val="28"/>
          <w:szCs w:val="28"/>
          <w:lang w:val="uk-UA"/>
        </w:rPr>
        <w:t>__________________________________________</w:t>
      </w:r>
    </w:p>
    <w:p w:rsidR="00F60552" w:rsidRDefault="00DE3673" w:rsidP="00F60552">
      <w:pPr>
        <w:jc w:val="center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</w:t>
      </w:r>
      <w:r w:rsidR="00F60552" w:rsidRPr="00DD1808">
        <w:rPr>
          <w:sz w:val="16"/>
          <w:szCs w:val="16"/>
          <w:lang w:val="uk-UA"/>
        </w:rPr>
        <w:t>(назва)</w:t>
      </w:r>
    </w:p>
    <w:p w:rsidR="00DE3673" w:rsidRPr="00DD1808" w:rsidRDefault="00DE3673" w:rsidP="00F60552">
      <w:pPr>
        <w:jc w:val="center"/>
        <w:rPr>
          <w:sz w:val="16"/>
          <w:szCs w:val="16"/>
          <w:lang w:val="uk-UA"/>
        </w:rPr>
      </w:pPr>
    </w:p>
    <w:p w:rsidR="00F60552" w:rsidRPr="00DD1808" w:rsidRDefault="00F60552" w:rsidP="00F60552">
      <w:pPr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форма навчання</w:t>
      </w:r>
      <w:r w:rsidRPr="00DD1808">
        <w:rPr>
          <w:b/>
          <w:sz w:val="28"/>
          <w:szCs w:val="28"/>
          <w:u w:val="single"/>
          <w:lang w:val="uk-UA"/>
        </w:rPr>
        <w:tab/>
        <w:t xml:space="preserve"> денна</w:t>
      </w:r>
    </w:p>
    <w:p w:rsidR="00F60552" w:rsidRPr="00DD1808" w:rsidRDefault="00F60552" w:rsidP="00F60552">
      <w:pPr>
        <w:jc w:val="center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                                              (денна/заочна)</w:t>
      </w:r>
    </w:p>
    <w:p w:rsidR="00F60552" w:rsidRDefault="00F60552" w:rsidP="00F60552">
      <w:pPr>
        <w:ind w:left="4680"/>
        <w:rPr>
          <w:sz w:val="28"/>
          <w:szCs w:val="28"/>
          <w:lang w:val="uk-UA"/>
        </w:rPr>
      </w:pPr>
    </w:p>
    <w:p w:rsidR="00DE3673" w:rsidRDefault="00DE3673" w:rsidP="00F60552">
      <w:pPr>
        <w:ind w:left="4680"/>
        <w:rPr>
          <w:sz w:val="28"/>
          <w:szCs w:val="28"/>
          <w:lang w:val="uk-UA"/>
        </w:rPr>
      </w:pPr>
    </w:p>
    <w:p w:rsidR="00DE3673" w:rsidRDefault="00DE3673" w:rsidP="00F60552">
      <w:pPr>
        <w:ind w:left="4680"/>
        <w:rPr>
          <w:sz w:val="28"/>
          <w:szCs w:val="28"/>
          <w:lang w:val="uk-UA"/>
        </w:rPr>
      </w:pPr>
    </w:p>
    <w:p w:rsidR="00DE3673" w:rsidRDefault="00DE3673" w:rsidP="00F60552">
      <w:pPr>
        <w:ind w:left="4680"/>
        <w:rPr>
          <w:sz w:val="28"/>
          <w:szCs w:val="28"/>
          <w:lang w:val="uk-UA"/>
        </w:rPr>
      </w:pPr>
    </w:p>
    <w:p w:rsidR="00DE3673" w:rsidRPr="00DD1808" w:rsidRDefault="00DE3673" w:rsidP="00F60552">
      <w:pPr>
        <w:ind w:left="4680"/>
        <w:rPr>
          <w:sz w:val="28"/>
          <w:szCs w:val="28"/>
          <w:lang w:val="uk-UA"/>
        </w:rPr>
      </w:pPr>
    </w:p>
    <w:p w:rsidR="00F60552" w:rsidRPr="00DD1808" w:rsidRDefault="00F60552" w:rsidP="00F60552">
      <w:pPr>
        <w:ind w:left="468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Ухвалено методичною комісією </w:t>
      </w:r>
    </w:p>
    <w:p w:rsidR="00F60552" w:rsidRPr="00DD1808" w:rsidRDefault="00F60552" w:rsidP="00F60552">
      <w:pPr>
        <w:ind w:left="4680"/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u w:val="single"/>
          <w:lang w:val="uk-UA"/>
        </w:rPr>
        <w:t>приладобудівного факультету</w:t>
      </w:r>
      <w:r w:rsidRPr="00DD1808">
        <w:rPr>
          <w:sz w:val="28"/>
          <w:szCs w:val="28"/>
          <w:u w:val="single"/>
          <w:lang w:val="uk-UA"/>
        </w:rPr>
        <w:tab/>
      </w:r>
    </w:p>
    <w:p w:rsidR="00F60552" w:rsidRPr="00DD1808" w:rsidRDefault="00F60552" w:rsidP="00F60552">
      <w:pPr>
        <w:ind w:left="4680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                       (назва інституту/факультету)</w:t>
      </w:r>
    </w:p>
    <w:p w:rsidR="00F60552" w:rsidRPr="00DD1808" w:rsidRDefault="00F60552" w:rsidP="00F60552">
      <w:pPr>
        <w:ind w:left="468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Протокол від </w:t>
      </w:r>
      <w:r w:rsidR="00AF064D" w:rsidRPr="00DD1808">
        <w:rPr>
          <w:sz w:val="28"/>
          <w:szCs w:val="28"/>
          <w:lang w:val="uk-UA"/>
        </w:rPr>
        <w:t>22.06.</w:t>
      </w:r>
      <w:r w:rsidRPr="00DD1808">
        <w:rPr>
          <w:sz w:val="28"/>
          <w:szCs w:val="28"/>
          <w:lang w:val="uk-UA"/>
        </w:rPr>
        <w:t xml:space="preserve"> 2017 р. № </w:t>
      </w:r>
      <w:r w:rsidR="00AF064D" w:rsidRPr="00DD1808">
        <w:rPr>
          <w:sz w:val="28"/>
          <w:szCs w:val="28"/>
          <w:lang w:val="uk-UA"/>
        </w:rPr>
        <w:t>5/17</w:t>
      </w:r>
    </w:p>
    <w:p w:rsidR="00F60552" w:rsidRPr="00DD1808" w:rsidRDefault="00F60552" w:rsidP="00F60552">
      <w:pPr>
        <w:ind w:left="468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Голова методичної комісії</w:t>
      </w:r>
    </w:p>
    <w:p w:rsidR="00F60552" w:rsidRPr="00DD1808" w:rsidRDefault="00F60552" w:rsidP="00F60552">
      <w:pPr>
        <w:ind w:left="4680"/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lang w:val="uk-UA"/>
        </w:rPr>
        <w:t xml:space="preserve">_________  </w:t>
      </w:r>
      <w:r w:rsidRPr="00DD1808">
        <w:rPr>
          <w:sz w:val="28"/>
          <w:szCs w:val="28"/>
          <w:u w:val="single"/>
          <w:lang w:val="uk-UA"/>
        </w:rPr>
        <w:t xml:space="preserve">    Філіппова М.В.</w:t>
      </w:r>
      <w:r w:rsidRPr="00DD1808">
        <w:rPr>
          <w:sz w:val="28"/>
          <w:szCs w:val="28"/>
          <w:u w:val="single"/>
          <w:lang w:val="uk-UA"/>
        </w:rPr>
        <w:tab/>
      </w:r>
    </w:p>
    <w:p w:rsidR="00F60552" w:rsidRPr="00DD1808" w:rsidRDefault="00F60552" w:rsidP="00F60552">
      <w:pPr>
        <w:ind w:left="4956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(підпис)</w:t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  <w:t>(ініціали, прізвище)</w:t>
      </w:r>
    </w:p>
    <w:p w:rsidR="00F60552" w:rsidRPr="00DD1808" w:rsidRDefault="00F60552" w:rsidP="00F60552">
      <w:pPr>
        <w:ind w:left="4680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«____»___________ 20</w:t>
      </w:r>
      <w:r w:rsidR="00AF064D" w:rsidRPr="00DD1808">
        <w:rPr>
          <w:sz w:val="28"/>
          <w:szCs w:val="28"/>
          <w:lang w:val="uk-UA"/>
        </w:rPr>
        <w:t>17</w:t>
      </w:r>
      <w:r w:rsidRPr="00DD1808">
        <w:rPr>
          <w:sz w:val="28"/>
          <w:szCs w:val="28"/>
          <w:lang w:val="uk-UA"/>
        </w:rPr>
        <w:t xml:space="preserve"> р.</w:t>
      </w:r>
    </w:p>
    <w:p w:rsidR="00F60552" w:rsidRDefault="00F60552" w:rsidP="00F60552">
      <w:pPr>
        <w:jc w:val="center"/>
        <w:rPr>
          <w:sz w:val="28"/>
          <w:szCs w:val="28"/>
          <w:lang w:val="uk-UA"/>
        </w:rPr>
      </w:pPr>
    </w:p>
    <w:p w:rsidR="00DE3673" w:rsidRPr="00DD1808" w:rsidRDefault="00DE3673" w:rsidP="00F60552">
      <w:pPr>
        <w:jc w:val="center"/>
        <w:rPr>
          <w:sz w:val="28"/>
          <w:szCs w:val="28"/>
          <w:lang w:val="uk-UA"/>
        </w:rPr>
      </w:pPr>
    </w:p>
    <w:p w:rsidR="00F60552" w:rsidRPr="00DD1808" w:rsidRDefault="00F60552" w:rsidP="00F60552">
      <w:pPr>
        <w:jc w:val="center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Київ – 2017</w:t>
      </w:r>
    </w:p>
    <w:p w:rsidR="00F60552" w:rsidRPr="00DD1808" w:rsidRDefault="00F60552" w:rsidP="00074100">
      <w:pPr>
        <w:rPr>
          <w:sz w:val="16"/>
          <w:szCs w:val="16"/>
          <w:lang w:val="uk-UA"/>
        </w:rPr>
      </w:pPr>
      <w:r w:rsidRPr="00DD1808">
        <w:rPr>
          <w:lang w:val="uk-UA"/>
        </w:rPr>
        <w:br w:type="page"/>
      </w:r>
    </w:p>
    <w:p w:rsidR="00F60552" w:rsidRPr="00DD1808" w:rsidRDefault="00F60552" w:rsidP="00F60552">
      <w:p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lastRenderedPageBreak/>
        <w:t>Р</w:t>
      </w:r>
      <w:r w:rsidR="00AF064D" w:rsidRPr="00DD1808">
        <w:rPr>
          <w:sz w:val="28"/>
          <w:szCs w:val="28"/>
          <w:lang w:val="uk-UA"/>
        </w:rPr>
        <w:t>ОЗРОБНИКИ ПРОГРАМИ</w:t>
      </w:r>
      <w:r w:rsidRPr="00DD1808">
        <w:rPr>
          <w:sz w:val="28"/>
          <w:szCs w:val="28"/>
          <w:lang w:val="uk-UA"/>
        </w:rPr>
        <w:t>:</w:t>
      </w:r>
    </w:p>
    <w:p w:rsidR="00F60552" w:rsidRPr="00DD1808" w:rsidRDefault="00F60552" w:rsidP="00F60552">
      <w:pPr>
        <w:rPr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8067"/>
        <w:gridCol w:w="1516"/>
      </w:tblGrid>
      <w:tr w:rsidR="00F60552" w:rsidRPr="00DD1808" w:rsidTr="00681DD4">
        <w:tc>
          <w:tcPr>
            <w:tcW w:w="8067" w:type="dxa"/>
          </w:tcPr>
          <w:p w:rsidR="00AF064D" w:rsidRPr="00DD1808" w:rsidRDefault="00AF064D" w:rsidP="00AF064D">
            <w:pPr>
              <w:rPr>
                <w:sz w:val="28"/>
                <w:szCs w:val="26"/>
                <w:u w:val="single"/>
                <w:lang w:val="uk-UA"/>
              </w:rPr>
            </w:pPr>
            <w:r w:rsidRPr="00DD1808">
              <w:rPr>
                <w:sz w:val="28"/>
                <w:szCs w:val="26"/>
                <w:u w:val="single"/>
                <w:lang w:val="uk-UA"/>
              </w:rPr>
              <w:t xml:space="preserve">професор, </w:t>
            </w:r>
            <w:proofErr w:type="spellStart"/>
            <w:r w:rsidRPr="00DD1808">
              <w:rPr>
                <w:sz w:val="28"/>
                <w:szCs w:val="26"/>
                <w:u w:val="single"/>
                <w:lang w:val="uk-UA"/>
              </w:rPr>
              <w:t>д.т.н</w:t>
            </w:r>
            <w:proofErr w:type="spellEnd"/>
            <w:r w:rsidRPr="00DD1808">
              <w:rPr>
                <w:sz w:val="28"/>
                <w:szCs w:val="26"/>
                <w:u w:val="single"/>
                <w:lang w:val="uk-UA"/>
              </w:rPr>
              <w:t xml:space="preserve">. </w:t>
            </w:r>
            <w:proofErr w:type="spellStart"/>
            <w:r w:rsidRPr="00DD1808">
              <w:rPr>
                <w:sz w:val="28"/>
                <w:szCs w:val="26"/>
                <w:u w:val="single"/>
                <w:lang w:val="uk-UA"/>
              </w:rPr>
              <w:t>Боровицький</w:t>
            </w:r>
            <w:proofErr w:type="spellEnd"/>
            <w:r w:rsidRPr="00DD1808">
              <w:rPr>
                <w:sz w:val="28"/>
                <w:szCs w:val="26"/>
                <w:u w:val="single"/>
                <w:lang w:val="uk-UA"/>
              </w:rPr>
              <w:t xml:space="preserve"> В.М.</w:t>
            </w:r>
          </w:p>
          <w:p w:rsidR="00F60552" w:rsidRPr="00DD1808" w:rsidRDefault="00AF064D" w:rsidP="00681DD4">
            <w:pPr>
              <w:rPr>
                <w:sz w:val="16"/>
                <w:szCs w:val="16"/>
                <w:lang w:val="uk-UA"/>
              </w:rPr>
            </w:pPr>
            <w:r w:rsidRPr="00DD1808">
              <w:rPr>
                <w:sz w:val="16"/>
                <w:szCs w:val="16"/>
                <w:lang w:val="uk-UA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</w:tcPr>
          <w:p w:rsidR="00AF064D" w:rsidRPr="00DD1808" w:rsidRDefault="00AF064D" w:rsidP="00AF064D">
            <w:pPr>
              <w:rPr>
                <w:sz w:val="26"/>
                <w:szCs w:val="26"/>
                <w:lang w:val="uk-UA"/>
              </w:rPr>
            </w:pPr>
            <w:r w:rsidRPr="00DD1808">
              <w:rPr>
                <w:sz w:val="26"/>
                <w:szCs w:val="26"/>
                <w:lang w:val="uk-UA"/>
              </w:rPr>
              <w:t>__________</w:t>
            </w:r>
          </w:p>
          <w:p w:rsidR="00F60552" w:rsidRPr="00DD1808" w:rsidRDefault="00AF064D" w:rsidP="00AF064D">
            <w:pPr>
              <w:jc w:val="center"/>
              <w:rPr>
                <w:sz w:val="16"/>
                <w:szCs w:val="16"/>
                <w:lang w:val="uk-UA"/>
              </w:rPr>
            </w:pPr>
            <w:r w:rsidRPr="00DD1808">
              <w:rPr>
                <w:sz w:val="26"/>
                <w:szCs w:val="26"/>
                <w:vertAlign w:val="superscript"/>
                <w:lang w:val="uk-UA"/>
              </w:rPr>
              <w:t>(підпис)</w:t>
            </w:r>
          </w:p>
        </w:tc>
      </w:tr>
      <w:tr w:rsidR="00AF064D" w:rsidRPr="00DD1808" w:rsidTr="00681DD4">
        <w:tc>
          <w:tcPr>
            <w:tcW w:w="8067" w:type="dxa"/>
          </w:tcPr>
          <w:p w:rsidR="00AF064D" w:rsidRPr="00DD1808" w:rsidRDefault="00AF064D" w:rsidP="00681DD4">
            <w:pPr>
              <w:rPr>
                <w:sz w:val="28"/>
                <w:szCs w:val="26"/>
                <w:u w:val="single"/>
                <w:lang w:val="uk-UA"/>
              </w:rPr>
            </w:pPr>
            <w:r w:rsidRPr="00DD1808">
              <w:rPr>
                <w:sz w:val="28"/>
                <w:szCs w:val="26"/>
                <w:u w:val="single"/>
                <w:lang w:val="uk-UA"/>
              </w:rPr>
              <w:t>старший викладач Кравченко І.В.</w:t>
            </w:r>
          </w:p>
          <w:p w:rsidR="00AF064D" w:rsidRPr="00DD1808" w:rsidRDefault="00AF064D" w:rsidP="00681DD4">
            <w:pPr>
              <w:rPr>
                <w:sz w:val="28"/>
                <w:szCs w:val="28"/>
                <w:u w:val="single"/>
                <w:lang w:val="uk-UA"/>
              </w:rPr>
            </w:pPr>
            <w:r w:rsidRPr="00DD1808">
              <w:rPr>
                <w:sz w:val="16"/>
                <w:szCs w:val="16"/>
                <w:lang w:val="uk-UA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</w:tcPr>
          <w:p w:rsidR="00AF064D" w:rsidRPr="00DD1808" w:rsidRDefault="00AF064D" w:rsidP="00AF064D">
            <w:pPr>
              <w:rPr>
                <w:sz w:val="26"/>
                <w:szCs w:val="26"/>
                <w:lang w:val="uk-UA"/>
              </w:rPr>
            </w:pPr>
            <w:r w:rsidRPr="00DD1808">
              <w:rPr>
                <w:sz w:val="26"/>
                <w:szCs w:val="26"/>
                <w:lang w:val="uk-UA"/>
              </w:rPr>
              <w:t>__________</w:t>
            </w:r>
          </w:p>
          <w:p w:rsidR="00AF064D" w:rsidRPr="00DD1808" w:rsidRDefault="00AF064D" w:rsidP="00AF064D">
            <w:pPr>
              <w:jc w:val="center"/>
              <w:rPr>
                <w:lang w:val="uk-UA"/>
              </w:rPr>
            </w:pPr>
            <w:r w:rsidRPr="00DD1808">
              <w:rPr>
                <w:sz w:val="26"/>
                <w:szCs w:val="26"/>
                <w:vertAlign w:val="superscript"/>
                <w:lang w:val="uk-UA"/>
              </w:rPr>
              <w:t>(підпис)</w:t>
            </w:r>
          </w:p>
        </w:tc>
      </w:tr>
      <w:tr w:rsidR="00F60552" w:rsidRPr="00DD1808" w:rsidTr="00681DD4">
        <w:tc>
          <w:tcPr>
            <w:tcW w:w="8067" w:type="dxa"/>
          </w:tcPr>
          <w:p w:rsidR="00F60552" w:rsidRPr="00DD1808" w:rsidRDefault="00AF064D" w:rsidP="00681DD4">
            <w:pPr>
              <w:rPr>
                <w:sz w:val="28"/>
                <w:szCs w:val="28"/>
                <w:u w:val="single"/>
                <w:lang w:val="uk-UA"/>
              </w:rPr>
            </w:pPr>
            <w:r w:rsidRPr="00DD1808">
              <w:rPr>
                <w:sz w:val="28"/>
                <w:szCs w:val="28"/>
                <w:u w:val="single"/>
                <w:lang w:val="uk-UA"/>
              </w:rPr>
              <w:t>а</w:t>
            </w:r>
            <w:r w:rsidR="00F60552" w:rsidRPr="00DD1808">
              <w:rPr>
                <w:sz w:val="28"/>
                <w:szCs w:val="28"/>
                <w:u w:val="single"/>
                <w:lang w:val="uk-UA"/>
              </w:rPr>
              <w:t>систент Кучугура Інна Олегівна</w:t>
            </w:r>
          </w:p>
          <w:p w:rsidR="00F60552" w:rsidRPr="00DD1808" w:rsidRDefault="00F60552" w:rsidP="00681DD4">
            <w:pPr>
              <w:rPr>
                <w:lang w:val="uk-UA"/>
              </w:rPr>
            </w:pPr>
            <w:r w:rsidRPr="00DD1808">
              <w:rPr>
                <w:sz w:val="16"/>
                <w:szCs w:val="16"/>
                <w:lang w:val="uk-UA"/>
              </w:rPr>
              <w:t xml:space="preserve"> (посада, науковий ступінь, вчене звання, прізвище, ім’я, по батькові)</w:t>
            </w:r>
          </w:p>
        </w:tc>
        <w:tc>
          <w:tcPr>
            <w:tcW w:w="1504" w:type="dxa"/>
          </w:tcPr>
          <w:p w:rsidR="00F60552" w:rsidRPr="00DD1808" w:rsidRDefault="00F60552" w:rsidP="00681DD4">
            <w:pPr>
              <w:rPr>
                <w:lang w:val="uk-UA"/>
              </w:rPr>
            </w:pPr>
            <w:r w:rsidRPr="00DD1808">
              <w:rPr>
                <w:lang w:val="uk-UA"/>
              </w:rPr>
              <w:t>__________</w:t>
            </w:r>
          </w:p>
          <w:p w:rsidR="00F60552" w:rsidRPr="00DD1808" w:rsidRDefault="00F60552" w:rsidP="00AF064D">
            <w:pPr>
              <w:jc w:val="center"/>
              <w:rPr>
                <w:sz w:val="16"/>
                <w:szCs w:val="16"/>
                <w:lang w:val="uk-UA"/>
              </w:rPr>
            </w:pPr>
            <w:r w:rsidRPr="00DD1808">
              <w:rPr>
                <w:sz w:val="16"/>
                <w:szCs w:val="16"/>
                <w:lang w:val="uk-UA"/>
              </w:rPr>
              <w:t>(підпис)</w:t>
            </w:r>
          </w:p>
        </w:tc>
      </w:tr>
    </w:tbl>
    <w:p w:rsidR="00F60552" w:rsidRPr="00DD1808" w:rsidRDefault="00F60552" w:rsidP="00F60552">
      <w:pPr>
        <w:tabs>
          <w:tab w:val="left" w:pos="7029"/>
          <w:tab w:val="left" w:pos="7551"/>
        </w:tabs>
        <w:rPr>
          <w:sz w:val="26"/>
          <w:szCs w:val="26"/>
          <w:lang w:val="uk-UA"/>
        </w:rPr>
      </w:pPr>
    </w:p>
    <w:p w:rsidR="00F60552" w:rsidRPr="00DD1808" w:rsidRDefault="00F60552" w:rsidP="00F60552">
      <w:pPr>
        <w:rPr>
          <w:sz w:val="28"/>
          <w:szCs w:val="28"/>
          <w:u w:val="single"/>
          <w:lang w:val="uk-UA"/>
        </w:rPr>
      </w:pPr>
      <w:r w:rsidRPr="00DD1808">
        <w:rPr>
          <w:sz w:val="26"/>
          <w:szCs w:val="26"/>
          <w:lang w:val="uk-UA"/>
        </w:rPr>
        <w:t xml:space="preserve">Програму </w:t>
      </w:r>
      <w:r w:rsidRPr="00DD1808">
        <w:rPr>
          <w:sz w:val="28"/>
          <w:szCs w:val="28"/>
          <w:lang w:val="uk-UA"/>
        </w:rPr>
        <w:t xml:space="preserve">затверджено на засіданні </w:t>
      </w:r>
      <w:r w:rsidRPr="00DD1808">
        <w:rPr>
          <w:sz w:val="28"/>
          <w:szCs w:val="28"/>
          <w:u w:val="single"/>
          <w:lang w:val="uk-UA"/>
        </w:rPr>
        <w:t xml:space="preserve">кафедри </w:t>
      </w:r>
    </w:p>
    <w:p w:rsidR="00F60552" w:rsidRPr="00DD1808" w:rsidRDefault="00F60552" w:rsidP="00F60552">
      <w:pPr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u w:val="single"/>
          <w:lang w:val="uk-UA"/>
        </w:rPr>
        <w:t>оптичних та оптико-електронних приладів</w:t>
      </w:r>
    </w:p>
    <w:p w:rsidR="00F60552" w:rsidRPr="00DD1808" w:rsidRDefault="00F60552" w:rsidP="00F60552">
      <w:pPr>
        <w:ind w:left="1440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(повна назва кафедри)</w:t>
      </w:r>
    </w:p>
    <w:p w:rsidR="00F60552" w:rsidRPr="00DD1808" w:rsidRDefault="00F60552" w:rsidP="00F60552">
      <w:pPr>
        <w:rPr>
          <w:sz w:val="28"/>
          <w:szCs w:val="28"/>
          <w:lang w:val="uk-UA"/>
        </w:rPr>
      </w:pPr>
    </w:p>
    <w:p w:rsidR="00F60552" w:rsidRPr="00DD1808" w:rsidRDefault="00F60552" w:rsidP="00F60552">
      <w:p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Протокол від «31» травня 2017 року № </w:t>
      </w:r>
      <w:r w:rsidRPr="00DD1808">
        <w:rPr>
          <w:sz w:val="28"/>
          <w:szCs w:val="28"/>
          <w:u w:val="single"/>
          <w:lang w:val="uk-UA"/>
        </w:rPr>
        <w:t>17</w:t>
      </w:r>
    </w:p>
    <w:p w:rsidR="00F60552" w:rsidRPr="00DD1808" w:rsidRDefault="00F60552" w:rsidP="00F60552">
      <w:pPr>
        <w:rPr>
          <w:sz w:val="28"/>
          <w:szCs w:val="28"/>
          <w:lang w:val="uk-UA"/>
        </w:rPr>
      </w:pPr>
    </w:p>
    <w:p w:rsidR="00F60552" w:rsidRPr="00DD1808" w:rsidRDefault="00F60552" w:rsidP="00F60552">
      <w:p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Завідувач кафедри</w:t>
      </w:r>
    </w:p>
    <w:p w:rsidR="00F60552" w:rsidRPr="00DD1808" w:rsidRDefault="00F60552" w:rsidP="00F60552">
      <w:pPr>
        <w:rPr>
          <w:sz w:val="28"/>
          <w:szCs w:val="28"/>
          <w:lang w:val="uk-UA"/>
        </w:rPr>
      </w:pPr>
    </w:p>
    <w:p w:rsidR="00F60552" w:rsidRPr="00DD1808" w:rsidRDefault="00F60552" w:rsidP="00F60552">
      <w:pPr>
        <w:rPr>
          <w:sz w:val="28"/>
          <w:szCs w:val="28"/>
          <w:u w:val="single"/>
          <w:lang w:val="uk-UA"/>
        </w:rPr>
      </w:pPr>
      <w:r w:rsidRPr="00DD1808">
        <w:rPr>
          <w:sz w:val="28"/>
          <w:szCs w:val="28"/>
          <w:lang w:val="uk-UA"/>
        </w:rPr>
        <w:t xml:space="preserve">_________  </w:t>
      </w:r>
      <w:r w:rsidRPr="00DD1808">
        <w:rPr>
          <w:sz w:val="28"/>
          <w:szCs w:val="28"/>
          <w:u w:val="single"/>
          <w:lang w:val="uk-UA"/>
        </w:rPr>
        <w:t xml:space="preserve"> </w:t>
      </w:r>
      <w:r w:rsidR="00AF064D" w:rsidRPr="00DD1808">
        <w:rPr>
          <w:sz w:val="28"/>
          <w:szCs w:val="28"/>
          <w:u w:val="single"/>
          <w:lang w:val="uk-UA"/>
        </w:rPr>
        <w:t>проф.</w:t>
      </w:r>
      <w:r w:rsidRPr="00DD1808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DD1808">
        <w:rPr>
          <w:sz w:val="28"/>
          <w:szCs w:val="28"/>
          <w:u w:val="single"/>
          <w:lang w:val="uk-UA"/>
        </w:rPr>
        <w:t>Колобродов</w:t>
      </w:r>
      <w:proofErr w:type="spellEnd"/>
      <w:r w:rsidRPr="00DD1808">
        <w:rPr>
          <w:sz w:val="28"/>
          <w:szCs w:val="28"/>
          <w:u w:val="single"/>
          <w:lang w:val="uk-UA"/>
        </w:rPr>
        <w:t xml:space="preserve"> </w:t>
      </w:r>
      <w:r w:rsidR="00AF064D" w:rsidRPr="00DD1808">
        <w:rPr>
          <w:sz w:val="28"/>
          <w:szCs w:val="28"/>
          <w:u w:val="single"/>
          <w:lang w:val="uk-UA"/>
        </w:rPr>
        <w:t>В.Г.</w:t>
      </w:r>
    </w:p>
    <w:p w:rsidR="00F60552" w:rsidRPr="00DD1808" w:rsidRDefault="00F60552" w:rsidP="00F60552">
      <w:pPr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 xml:space="preserve">     (підпис)</w:t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  <w:t>(ініціали, прізвище)</w:t>
      </w:r>
    </w:p>
    <w:p w:rsidR="00F60552" w:rsidRPr="00DD1808" w:rsidRDefault="00AF064D" w:rsidP="00F60552">
      <w:p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«</w:t>
      </w:r>
      <w:r w:rsidRPr="00DD1808">
        <w:rPr>
          <w:sz w:val="28"/>
          <w:szCs w:val="28"/>
          <w:u w:val="single"/>
          <w:lang w:val="uk-UA"/>
        </w:rPr>
        <w:t>31</w:t>
      </w:r>
      <w:r w:rsidR="00F60552" w:rsidRPr="00DD1808">
        <w:rPr>
          <w:sz w:val="28"/>
          <w:szCs w:val="28"/>
          <w:lang w:val="uk-UA"/>
        </w:rPr>
        <w:t>»</w:t>
      </w:r>
      <w:r w:rsidRPr="00DD1808">
        <w:rPr>
          <w:sz w:val="28"/>
          <w:szCs w:val="28"/>
          <w:lang w:val="uk-UA"/>
        </w:rPr>
        <w:t xml:space="preserve"> </w:t>
      </w:r>
      <w:r w:rsidRPr="00DD1808">
        <w:rPr>
          <w:sz w:val="28"/>
          <w:szCs w:val="28"/>
          <w:u w:val="single"/>
          <w:lang w:val="uk-UA"/>
        </w:rPr>
        <w:t>травня</w:t>
      </w:r>
      <w:r w:rsidRPr="00DD1808">
        <w:rPr>
          <w:sz w:val="28"/>
          <w:szCs w:val="28"/>
          <w:lang w:val="uk-UA"/>
        </w:rPr>
        <w:t xml:space="preserve"> </w:t>
      </w:r>
      <w:r w:rsidR="00F60552" w:rsidRPr="00DD1808">
        <w:rPr>
          <w:sz w:val="28"/>
          <w:szCs w:val="28"/>
          <w:lang w:val="uk-UA"/>
        </w:rPr>
        <w:t>2017 р.</w:t>
      </w:r>
    </w:p>
    <w:p w:rsidR="00F60552" w:rsidRDefault="00F60552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DE3673" w:rsidRDefault="00DE3673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465F47" w:rsidRDefault="00465F47" w:rsidP="00465F47">
      <w:pPr>
        <w:tabs>
          <w:tab w:val="left" w:pos="3312"/>
          <w:tab w:val="right" w:pos="9014"/>
        </w:tabs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Узгоджено</w:t>
      </w:r>
      <w:proofErr w:type="spellEnd"/>
      <w:r>
        <w:rPr>
          <w:sz w:val="26"/>
          <w:szCs w:val="26"/>
        </w:rPr>
        <w:t>»</w:t>
      </w:r>
    </w:p>
    <w:p w:rsidR="00465F47" w:rsidRPr="0042395A" w:rsidRDefault="00465F47" w:rsidP="00465F47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465F47" w:rsidRPr="0042395A" w:rsidRDefault="00465F47" w:rsidP="00465F47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Pr="0042395A">
        <w:rPr>
          <w:sz w:val="26"/>
          <w:szCs w:val="26"/>
        </w:rPr>
        <w:t>ав</w:t>
      </w:r>
      <w:r>
        <w:rPr>
          <w:sz w:val="26"/>
          <w:szCs w:val="26"/>
        </w:rPr>
        <w:t>.</w:t>
      </w:r>
      <w:r w:rsidRPr="004239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Pr="0042395A">
        <w:rPr>
          <w:sz w:val="26"/>
          <w:szCs w:val="26"/>
        </w:rPr>
        <w:t>афедри</w:t>
      </w:r>
      <w:proofErr w:type="spellEnd"/>
      <w:r>
        <w:rPr>
          <w:sz w:val="26"/>
          <w:szCs w:val="26"/>
        </w:rPr>
        <w:t xml:space="preserve"> ВП                                   </w:t>
      </w:r>
      <w:r w:rsidRPr="0042395A">
        <w:rPr>
          <w:sz w:val="26"/>
          <w:szCs w:val="26"/>
        </w:rPr>
        <w:t xml:space="preserve">_________  </w:t>
      </w:r>
      <w:r>
        <w:rPr>
          <w:sz w:val="26"/>
          <w:szCs w:val="26"/>
        </w:rPr>
        <w:t>доц. Шевченко В.В.</w:t>
      </w:r>
    </w:p>
    <w:p w:rsidR="00465F47" w:rsidRPr="0042395A" w:rsidRDefault="00465F47" w:rsidP="00465F47">
      <w:pPr>
        <w:tabs>
          <w:tab w:val="left" w:pos="1701"/>
        </w:tabs>
        <w:autoSpaceDE w:val="0"/>
        <w:autoSpaceDN w:val="0"/>
        <w:adjustRightInd w:val="0"/>
        <w:ind w:firstLine="42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</w:t>
      </w:r>
      <w:r w:rsidRPr="0042395A">
        <w:rPr>
          <w:sz w:val="26"/>
          <w:szCs w:val="26"/>
          <w:vertAlign w:val="superscript"/>
        </w:rPr>
        <w:t>(</w:t>
      </w:r>
      <w:proofErr w:type="spellStart"/>
      <w:proofErr w:type="gramStart"/>
      <w:r w:rsidRPr="0042395A">
        <w:rPr>
          <w:sz w:val="26"/>
          <w:szCs w:val="26"/>
          <w:vertAlign w:val="superscript"/>
        </w:rPr>
        <w:t>п</w:t>
      </w:r>
      <w:proofErr w:type="gramEnd"/>
      <w:r w:rsidRPr="0042395A">
        <w:rPr>
          <w:sz w:val="26"/>
          <w:szCs w:val="26"/>
          <w:vertAlign w:val="superscript"/>
        </w:rPr>
        <w:t>ідпис</w:t>
      </w:r>
      <w:proofErr w:type="spellEnd"/>
      <w:r w:rsidRPr="0042395A">
        <w:rPr>
          <w:sz w:val="26"/>
          <w:szCs w:val="26"/>
          <w:vertAlign w:val="superscript"/>
        </w:rPr>
        <w:t>)</w:t>
      </w:r>
      <w:r>
        <w:rPr>
          <w:sz w:val="26"/>
          <w:szCs w:val="26"/>
          <w:vertAlign w:val="superscript"/>
        </w:rPr>
        <w:t xml:space="preserve">      </w:t>
      </w:r>
      <w:r w:rsidRPr="0042395A">
        <w:rPr>
          <w:sz w:val="26"/>
          <w:szCs w:val="26"/>
          <w:vertAlign w:val="superscript"/>
        </w:rPr>
        <w:tab/>
        <w:t>(</w:t>
      </w:r>
      <w:proofErr w:type="spellStart"/>
      <w:r w:rsidRPr="0042395A">
        <w:rPr>
          <w:sz w:val="26"/>
          <w:szCs w:val="26"/>
          <w:vertAlign w:val="superscript"/>
        </w:rPr>
        <w:t>ініціали</w:t>
      </w:r>
      <w:proofErr w:type="spellEnd"/>
      <w:r w:rsidRPr="0042395A">
        <w:rPr>
          <w:sz w:val="26"/>
          <w:szCs w:val="26"/>
          <w:vertAlign w:val="superscript"/>
        </w:rPr>
        <w:t xml:space="preserve">, </w:t>
      </w:r>
      <w:proofErr w:type="spellStart"/>
      <w:r w:rsidRPr="0042395A">
        <w:rPr>
          <w:sz w:val="26"/>
          <w:szCs w:val="26"/>
          <w:vertAlign w:val="superscript"/>
        </w:rPr>
        <w:t>прізвище</w:t>
      </w:r>
      <w:proofErr w:type="spellEnd"/>
      <w:r w:rsidRPr="0042395A">
        <w:rPr>
          <w:sz w:val="26"/>
          <w:szCs w:val="26"/>
          <w:vertAlign w:val="superscript"/>
        </w:rPr>
        <w:t>)</w:t>
      </w:r>
    </w:p>
    <w:p w:rsidR="00465F47" w:rsidRPr="0042395A" w:rsidRDefault="00465F47" w:rsidP="00465F47">
      <w:pPr>
        <w:rPr>
          <w:sz w:val="26"/>
          <w:szCs w:val="26"/>
        </w:rPr>
      </w:pPr>
      <w:r w:rsidRPr="0042395A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4239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Pr="0042395A">
        <w:rPr>
          <w:sz w:val="26"/>
          <w:szCs w:val="26"/>
        </w:rPr>
        <w:t>афедри</w:t>
      </w:r>
      <w:proofErr w:type="spellEnd"/>
      <w:r>
        <w:rPr>
          <w:sz w:val="26"/>
          <w:szCs w:val="26"/>
        </w:rPr>
        <w:t xml:space="preserve"> ПБ                                           </w:t>
      </w:r>
      <w:r w:rsidRPr="0042395A">
        <w:rPr>
          <w:sz w:val="26"/>
          <w:szCs w:val="26"/>
        </w:rPr>
        <w:t xml:space="preserve">_________  </w:t>
      </w:r>
      <w:r>
        <w:rPr>
          <w:sz w:val="26"/>
          <w:szCs w:val="26"/>
        </w:rPr>
        <w:t xml:space="preserve">проф. </w:t>
      </w:r>
      <w:proofErr w:type="spellStart"/>
      <w:r>
        <w:rPr>
          <w:sz w:val="26"/>
          <w:szCs w:val="26"/>
        </w:rPr>
        <w:t>Гераїмчук</w:t>
      </w:r>
      <w:proofErr w:type="spellEnd"/>
      <w:r>
        <w:rPr>
          <w:sz w:val="26"/>
          <w:szCs w:val="26"/>
        </w:rPr>
        <w:t xml:space="preserve"> М.Д.</w:t>
      </w:r>
    </w:p>
    <w:p w:rsidR="00465F47" w:rsidRPr="0042395A" w:rsidRDefault="00465F47" w:rsidP="00465F47">
      <w:pPr>
        <w:tabs>
          <w:tab w:val="left" w:pos="1701"/>
        </w:tabs>
        <w:autoSpaceDE w:val="0"/>
        <w:autoSpaceDN w:val="0"/>
        <w:adjustRightInd w:val="0"/>
        <w:ind w:firstLine="42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2395A">
        <w:rPr>
          <w:sz w:val="26"/>
          <w:szCs w:val="26"/>
          <w:vertAlign w:val="superscript"/>
        </w:rPr>
        <w:t>(</w:t>
      </w:r>
      <w:proofErr w:type="spellStart"/>
      <w:proofErr w:type="gramStart"/>
      <w:r w:rsidRPr="0042395A">
        <w:rPr>
          <w:sz w:val="26"/>
          <w:szCs w:val="26"/>
          <w:vertAlign w:val="superscript"/>
        </w:rPr>
        <w:t>п</w:t>
      </w:r>
      <w:proofErr w:type="gramEnd"/>
      <w:r w:rsidRPr="0042395A">
        <w:rPr>
          <w:sz w:val="26"/>
          <w:szCs w:val="26"/>
          <w:vertAlign w:val="superscript"/>
        </w:rPr>
        <w:t>ідпис</w:t>
      </w:r>
      <w:proofErr w:type="spellEnd"/>
      <w:r w:rsidRPr="0042395A">
        <w:rPr>
          <w:sz w:val="26"/>
          <w:szCs w:val="26"/>
          <w:vertAlign w:val="superscript"/>
        </w:rPr>
        <w:t>)</w:t>
      </w:r>
      <w:r>
        <w:rPr>
          <w:sz w:val="26"/>
          <w:szCs w:val="26"/>
          <w:vertAlign w:val="superscript"/>
        </w:rPr>
        <w:t xml:space="preserve">      </w:t>
      </w:r>
      <w:r w:rsidRPr="0042395A">
        <w:rPr>
          <w:sz w:val="26"/>
          <w:szCs w:val="26"/>
          <w:vertAlign w:val="superscript"/>
        </w:rPr>
        <w:tab/>
        <w:t>(</w:t>
      </w:r>
      <w:proofErr w:type="spellStart"/>
      <w:r w:rsidRPr="0042395A">
        <w:rPr>
          <w:sz w:val="26"/>
          <w:szCs w:val="26"/>
          <w:vertAlign w:val="superscript"/>
        </w:rPr>
        <w:t>ініціали</w:t>
      </w:r>
      <w:proofErr w:type="spellEnd"/>
      <w:r w:rsidRPr="0042395A">
        <w:rPr>
          <w:sz w:val="26"/>
          <w:szCs w:val="26"/>
          <w:vertAlign w:val="superscript"/>
        </w:rPr>
        <w:t xml:space="preserve">, </w:t>
      </w:r>
      <w:proofErr w:type="spellStart"/>
      <w:r w:rsidRPr="0042395A">
        <w:rPr>
          <w:sz w:val="26"/>
          <w:szCs w:val="26"/>
          <w:vertAlign w:val="superscript"/>
        </w:rPr>
        <w:t>прізвище</w:t>
      </w:r>
      <w:proofErr w:type="spellEnd"/>
      <w:r w:rsidRPr="0042395A">
        <w:rPr>
          <w:sz w:val="26"/>
          <w:szCs w:val="26"/>
          <w:vertAlign w:val="superscript"/>
        </w:rPr>
        <w:t>)</w:t>
      </w:r>
    </w:p>
    <w:p w:rsidR="00465F47" w:rsidRPr="0042395A" w:rsidRDefault="00465F47" w:rsidP="00465F47">
      <w:pPr>
        <w:rPr>
          <w:sz w:val="26"/>
          <w:szCs w:val="26"/>
        </w:rPr>
      </w:pPr>
      <w:r w:rsidRPr="0042395A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4239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Pr="0042395A">
        <w:rPr>
          <w:sz w:val="26"/>
          <w:szCs w:val="26"/>
        </w:rPr>
        <w:t>афедри</w:t>
      </w:r>
      <w:proofErr w:type="spellEnd"/>
      <w:r>
        <w:rPr>
          <w:sz w:val="26"/>
          <w:szCs w:val="26"/>
        </w:rPr>
        <w:t xml:space="preserve"> ПСНК                                     </w:t>
      </w:r>
      <w:r w:rsidRPr="0042395A">
        <w:rPr>
          <w:sz w:val="26"/>
          <w:szCs w:val="26"/>
        </w:rPr>
        <w:t xml:space="preserve">_________  </w:t>
      </w:r>
      <w:r>
        <w:rPr>
          <w:sz w:val="26"/>
          <w:szCs w:val="26"/>
        </w:rPr>
        <w:t>проф. Протасов А.Г.</w:t>
      </w:r>
    </w:p>
    <w:p w:rsidR="00465F47" w:rsidRDefault="00465F47" w:rsidP="00465F47">
      <w:pPr>
        <w:tabs>
          <w:tab w:val="left" w:pos="3312"/>
          <w:tab w:val="right" w:pos="9014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                 </w:t>
      </w:r>
      <w:r w:rsidRPr="0042395A">
        <w:rPr>
          <w:sz w:val="26"/>
          <w:szCs w:val="26"/>
          <w:vertAlign w:val="superscript"/>
        </w:rPr>
        <w:t>(</w:t>
      </w:r>
      <w:proofErr w:type="spellStart"/>
      <w:proofErr w:type="gramStart"/>
      <w:r w:rsidRPr="0042395A">
        <w:rPr>
          <w:sz w:val="26"/>
          <w:szCs w:val="26"/>
          <w:vertAlign w:val="superscript"/>
        </w:rPr>
        <w:t>п</w:t>
      </w:r>
      <w:proofErr w:type="gramEnd"/>
      <w:r w:rsidRPr="0042395A">
        <w:rPr>
          <w:sz w:val="26"/>
          <w:szCs w:val="26"/>
          <w:vertAlign w:val="superscript"/>
        </w:rPr>
        <w:t>ідпис</w:t>
      </w:r>
      <w:proofErr w:type="spellEnd"/>
      <w:r w:rsidRPr="0042395A">
        <w:rPr>
          <w:sz w:val="26"/>
          <w:szCs w:val="26"/>
          <w:vertAlign w:val="superscript"/>
        </w:rPr>
        <w:t>)</w:t>
      </w:r>
      <w:r>
        <w:rPr>
          <w:sz w:val="26"/>
          <w:szCs w:val="26"/>
          <w:vertAlign w:val="superscript"/>
        </w:rPr>
        <w:t xml:space="preserve">                   (</w:t>
      </w:r>
      <w:proofErr w:type="spellStart"/>
      <w:r w:rsidRPr="0042395A">
        <w:rPr>
          <w:sz w:val="26"/>
          <w:szCs w:val="26"/>
          <w:vertAlign w:val="superscript"/>
        </w:rPr>
        <w:t>ініціали</w:t>
      </w:r>
      <w:proofErr w:type="spellEnd"/>
      <w:r w:rsidRPr="0042395A">
        <w:rPr>
          <w:sz w:val="26"/>
          <w:szCs w:val="26"/>
          <w:vertAlign w:val="superscript"/>
        </w:rPr>
        <w:t xml:space="preserve">, </w:t>
      </w:r>
      <w:proofErr w:type="spellStart"/>
      <w:r w:rsidRPr="0042395A">
        <w:rPr>
          <w:sz w:val="26"/>
          <w:szCs w:val="26"/>
          <w:vertAlign w:val="superscript"/>
        </w:rPr>
        <w:t>прізвище</w:t>
      </w:r>
      <w:proofErr w:type="spellEnd"/>
      <w:r w:rsidRPr="0042395A">
        <w:rPr>
          <w:sz w:val="26"/>
          <w:szCs w:val="26"/>
          <w:vertAlign w:val="superscript"/>
        </w:rPr>
        <w:t>)</w:t>
      </w:r>
    </w:p>
    <w:p w:rsidR="00465F47" w:rsidRPr="0042395A" w:rsidRDefault="00465F47" w:rsidP="00465F47">
      <w:pPr>
        <w:rPr>
          <w:sz w:val="26"/>
          <w:szCs w:val="26"/>
        </w:rPr>
      </w:pPr>
      <w:r w:rsidRPr="0042395A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4239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 w:rsidRPr="0042395A">
        <w:rPr>
          <w:sz w:val="26"/>
          <w:szCs w:val="26"/>
        </w:rPr>
        <w:t>афедри</w:t>
      </w:r>
      <w:proofErr w:type="spellEnd"/>
      <w:r>
        <w:rPr>
          <w:sz w:val="26"/>
          <w:szCs w:val="26"/>
        </w:rPr>
        <w:t xml:space="preserve"> ПСОН                                     </w:t>
      </w:r>
      <w:r w:rsidRPr="0042395A">
        <w:rPr>
          <w:sz w:val="26"/>
          <w:szCs w:val="26"/>
        </w:rPr>
        <w:t xml:space="preserve">_________  </w:t>
      </w:r>
      <w:r>
        <w:rPr>
          <w:sz w:val="26"/>
          <w:szCs w:val="26"/>
        </w:rPr>
        <w:t xml:space="preserve">проф. </w:t>
      </w:r>
      <w:proofErr w:type="spellStart"/>
      <w:r>
        <w:rPr>
          <w:sz w:val="26"/>
          <w:szCs w:val="26"/>
        </w:rPr>
        <w:t>Бурау</w:t>
      </w:r>
      <w:proofErr w:type="spellEnd"/>
      <w:r>
        <w:rPr>
          <w:sz w:val="26"/>
          <w:szCs w:val="26"/>
        </w:rPr>
        <w:t xml:space="preserve">  Н.І.</w:t>
      </w:r>
    </w:p>
    <w:p w:rsidR="00465F47" w:rsidRPr="0042395A" w:rsidRDefault="00465F47" w:rsidP="00465F47">
      <w:pPr>
        <w:tabs>
          <w:tab w:val="left" w:pos="3312"/>
          <w:tab w:val="right" w:pos="9014"/>
        </w:tabs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  <w:t xml:space="preserve">                                        (</w:t>
      </w:r>
      <w:proofErr w:type="spellStart"/>
      <w:proofErr w:type="gramStart"/>
      <w:r w:rsidRPr="0042395A">
        <w:rPr>
          <w:sz w:val="26"/>
          <w:szCs w:val="26"/>
          <w:vertAlign w:val="superscript"/>
        </w:rPr>
        <w:t>п</w:t>
      </w:r>
      <w:proofErr w:type="gramEnd"/>
      <w:r w:rsidRPr="0042395A">
        <w:rPr>
          <w:sz w:val="26"/>
          <w:szCs w:val="26"/>
          <w:vertAlign w:val="superscript"/>
        </w:rPr>
        <w:t>ідпис</w:t>
      </w:r>
      <w:proofErr w:type="spellEnd"/>
      <w:r w:rsidRPr="0042395A">
        <w:rPr>
          <w:sz w:val="26"/>
          <w:szCs w:val="26"/>
          <w:vertAlign w:val="superscript"/>
        </w:rPr>
        <w:t>)</w:t>
      </w:r>
      <w:r>
        <w:rPr>
          <w:sz w:val="26"/>
          <w:szCs w:val="26"/>
          <w:vertAlign w:val="superscript"/>
        </w:rPr>
        <w:t xml:space="preserve">                  </w:t>
      </w:r>
      <w:r w:rsidRPr="0042395A">
        <w:rPr>
          <w:sz w:val="26"/>
          <w:szCs w:val="26"/>
          <w:vertAlign w:val="superscript"/>
        </w:rPr>
        <w:t>(</w:t>
      </w:r>
      <w:proofErr w:type="spellStart"/>
      <w:r w:rsidRPr="0042395A">
        <w:rPr>
          <w:sz w:val="26"/>
          <w:szCs w:val="26"/>
          <w:vertAlign w:val="superscript"/>
        </w:rPr>
        <w:t>ініціали</w:t>
      </w:r>
      <w:proofErr w:type="spellEnd"/>
      <w:r w:rsidRPr="0042395A">
        <w:rPr>
          <w:sz w:val="26"/>
          <w:szCs w:val="26"/>
          <w:vertAlign w:val="superscript"/>
        </w:rPr>
        <w:t xml:space="preserve">, </w:t>
      </w:r>
      <w:proofErr w:type="spellStart"/>
      <w:r w:rsidRPr="0042395A">
        <w:rPr>
          <w:sz w:val="26"/>
          <w:szCs w:val="26"/>
          <w:vertAlign w:val="superscript"/>
        </w:rPr>
        <w:t>прізвище</w:t>
      </w:r>
      <w:proofErr w:type="spellEnd"/>
      <w:r w:rsidRPr="0042395A">
        <w:rPr>
          <w:sz w:val="26"/>
          <w:szCs w:val="26"/>
          <w:vertAlign w:val="superscript"/>
        </w:rPr>
        <w:t>)</w:t>
      </w:r>
    </w:p>
    <w:p w:rsidR="00465F47" w:rsidRPr="0042395A" w:rsidRDefault="00465F47" w:rsidP="00465F47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E3673" w:rsidRDefault="00DE3673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DE3673" w:rsidRDefault="00DE3673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DE3673" w:rsidRDefault="00DE3673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F60552" w:rsidRPr="00DD1808" w:rsidRDefault="00F60552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F60552" w:rsidRPr="00DD1808" w:rsidRDefault="00F60552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F60552" w:rsidRPr="00DD1808" w:rsidRDefault="00F60552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F60552" w:rsidRPr="00DD1808" w:rsidRDefault="00F60552" w:rsidP="00F60552">
      <w:pPr>
        <w:tabs>
          <w:tab w:val="left" w:pos="3312"/>
          <w:tab w:val="right" w:pos="9014"/>
        </w:tabs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493E8A" w:rsidRPr="00DD1808" w:rsidRDefault="00493E8A" w:rsidP="00F60552">
      <w:pPr>
        <w:ind w:left="6379" w:hanging="142"/>
        <w:jc w:val="right"/>
        <w:rPr>
          <w:sz w:val="26"/>
          <w:szCs w:val="26"/>
          <w:lang w:val="uk-UA"/>
        </w:rPr>
      </w:pPr>
    </w:p>
    <w:p w:rsidR="00F60552" w:rsidRPr="00DD1808" w:rsidRDefault="00F60552" w:rsidP="00F60552">
      <w:pPr>
        <w:ind w:left="6379" w:hanging="142"/>
        <w:jc w:val="right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sym w:font="Symbol" w:char="00D3"/>
      </w:r>
      <w:r w:rsidRPr="00DD1808">
        <w:rPr>
          <w:sz w:val="28"/>
          <w:szCs w:val="26"/>
          <w:lang w:val="uk-UA"/>
        </w:rPr>
        <w:t xml:space="preserve">  НТУУ «КПІ», 2017 рік</w:t>
      </w:r>
    </w:p>
    <w:p w:rsidR="00F60552" w:rsidRPr="00DD1808" w:rsidRDefault="00F60552" w:rsidP="00F60552">
      <w:pPr>
        <w:ind w:left="6379" w:hanging="142"/>
        <w:jc w:val="right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sym w:font="Symbol" w:char="00D3"/>
      </w:r>
      <w:r w:rsidRPr="00DD1808">
        <w:rPr>
          <w:sz w:val="28"/>
          <w:szCs w:val="26"/>
          <w:lang w:val="uk-UA"/>
        </w:rPr>
        <w:t xml:space="preserve">  НТУУ «КПІ», 20__ рік</w:t>
      </w:r>
    </w:p>
    <w:p w:rsidR="00FA76B8" w:rsidRPr="00DD1808" w:rsidRDefault="00FA76B8" w:rsidP="00493E8A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Вступ</w:t>
      </w:r>
    </w:p>
    <w:p w:rsidR="00FA76B8" w:rsidRPr="00DD1808" w:rsidRDefault="00FA76B8" w:rsidP="00F3050B">
      <w:pPr>
        <w:spacing w:before="360"/>
        <w:ind w:firstLine="567"/>
        <w:jc w:val="both"/>
        <w:rPr>
          <w:sz w:val="28"/>
          <w:szCs w:val="28"/>
          <w:lang w:val="uk-UA"/>
        </w:rPr>
      </w:pPr>
      <w:r w:rsidRPr="00DD1808">
        <w:rPr>
          <w:bCs/>
          <w:sz w:val="28"/>
          <w:szCs w:val="28"/>
          <w:lang w:val="uk-UA"/>
        </w:rPr>
        <w:t xml:space="preserve">Програму навчальної дисципліни </w:t>
      </w:r>
      <w:r w:rsidRPr="00DD1808">
        <w:rPr>
          <w:bCs/>
          <w:sz w:val="28"/>
          <w:szCs w:val="28"/>
          <w:u w:val="single"/>
          <w:lang w:val="uk-UA"/>
        </w:rPr>
        <w:t xml:space="preserve">           «</w:t>
      </w:r>
      <w:r w:rsidRPr="00DD1808">
        <w:rPr>
          <w:sz w:val="28"/>
          <w:szCs w:val="28"/>
          <w:u w:val="single"/>
          <w:lang w:val="uk-UA"/>
        </w:rPr>
        <w:t>Інформаційні технології»</w:t>
      </w:r>
    </w:p>
    <w:p w:rsidR="00FA76B8" w:rsidRPr="00DD1808" w:rsidRDefault="00FA76B8" w:rsidP="00C84382">
      <w:pPr>
        <w:ind w:left="4956" w:firstLine="708"/>
        <w:jc w:val="both"/>
        <w:rPr>
          <w:sz w:val="16"/>
          <w:szCs w:val="16"/>
          <w:lang w:val="uk-UA"/>
        </w:rPr>
      </w:pPr>
      <w:r w:rsidRPr="00DD1808">
        <w:rPr>
          <w:sz w:val="16"/>
          <w:szCs w:val="16"/>
          <w:lang w:val="uk-UA"/>
        </w:rPr>
        <w:t>(назва навчальної дисципліни)</w:t>
      </w:r>
      <w:r w:rsidRPr="00DD1808">
        <w:rPr>
          <w:sz w:val="16"/>
          <w:szCs w:val="16"/>
          <w:lang w:val="uk-UA"/>
        </w:rPr>
        <w:tab/>
      </w:r>
      <w:r w:rsidRPr="00DD1808">
        <w:rPr>
          <w:sz w:val="16"/>
          <w:szCs w:val="16"/>
          <w:lang w:val="uk-UA"/>
        </w:rPr>
        <w:tab/>
      </w:r>
    </w:p>
    <w:p w:rsidR="00F3050B" w:rsidRPr="00F3050B" w:rsidRDefault="00FA76B8" w:rsidP="00F3050B">
      <w:pPr>
        <w:jc w:val="both"/>
        <w:rPr>
          <w:bCs/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складено відповідно до освітньо</w:t>
      </w:r>
      <w:r w:rsidR="00DE3673">
        <w:rPr>
          <w:sz w:val="28"/>
          <w:szCs w:val="28"/>
          <w:lang w:val="uk-UA"/>
        </w:rPr>
        <w:t xml:space="preserve">го ступеня </w:t>
      </w:r>
      <w:r w:rsidRPr="00DD1808">
        <w:rPr>
          <w:sz w:val="28"/>
          <w:szCs w:val="28"/>
          <w:u w:val="single"/>
          <w:lang w:val="uk-UA"/>
        </w:rPr>
        <w:t xml:space="preserve"> бакалавр</w:t>
      </w:r>
      <w:r w:rsidR="00F3050B">
        <w:rPr>
          <w:bCs/>
          <w:sz w:val="28"/>
          <w:szCs w:val="28"/>
          <w:lang w:val="en-US"/>
        </w:rPr>
        <w:t xml:space="preserve"> </w:t>
      </w:r>
      <w:r w:rsidRPr="00DD1808">
        <w:rPr>
          <w:bCs/>
          <w:sz w:val="28"/>
          <w:szCs w:val="28"/>
          <w:lang w:val="uk-UA"/>
        </w:rPr>
        <w:t>спеціальності</w:t>
      </w:r>
    </w:p>
    <w:p w:rsidR="00C84382" w:rsidRPr="00DD1808" w:rsidRDefault="00141600" w:rsidP="00C84382">
      <w:pPr>
        <w:tabs>
          <w:tab w:val="left" w:leader="underscore" w:pos="8080"/>
        </w:tabs>
        <w:jc w:val="both"/>
        <w:rPr>
          <w:sz w:val="28"/>
          <w:szCs w:val="26"/>
          <w:lang w:val="uk-UA"/>
        </w:rPr>
      </w:pPr>
      <w:r w:rsidRPr="00DD1808">
        <w:rPr>
          <w:bCs/>
          <w:sz w:val="28"/>
          <w:szCs w:val="28"/>
          <w:u w:val="single"/>
          <w:lang w:val="uk-UA"/>
        </w:rPr>
        <w:t>«</w:t>
      </w:r>
      <w:r w:rsidRPr="00DD1808">
        <w:rPr>
          <w:sz w:val="28"/>
          <w:szCs w:val="28"/>
          <w:u w:val="single"/>
          <w:lang w:val="uk-UA"/>
        </w:rPr>
        <w:t xml:space="preserve">151 </w:t>
      </w:r>
      <w:r w:rsidRPr="00DD1808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Автоматизація та </w:t>
      </w:r>
      <w:proofErr w:type="spellStart"/>
      <w:r w:rsidRPr="00DD1808">
        <w:rPr>
          <w:color w:val="000000"/>
          <w:sz w:val="28"/>
          <w:szCs w:val="28"/>
          <w:u w:val="single"/>
          <w:shd w:val="clear" w:color="auto" w:fill="FFFFFF"/>
          <w:lang w:val="uk-UA"/>
        </w:rPr>
        <w:t>комп’ютерно</w:t>
      </w:r>
      <w:proofErr w:type="spellEnd"/>
      <w:r w:rsidRPr="00DD1808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інтегровані технології»</w:t>
      </w:r>
      <w:r w:rsidR="00DE3673">
        <w:rPr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  <w:r w:rsidR="00C84382" w:rsidRPr="00DD1808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C84382" w:rsidRPr="00DD1808" w:rsidRDefault="00C84382" w:rsidP="00C84382">
      <w:pPr>
        <w:pStyle w:val="a3"/>
        <w:tabs>
          <w:tab w:val="left" w:pos="9467"/>
        </w:tabs>
        <w:spacing w:before="120"/>
        <w:ind w:left="0" w:firstLine="567"/>
        <w:jc w:val="both"/>
        <w:rPr>
          <w:sz w:val="28"/>
          <w:szCs w:val="26"/>
        </w:rPr>
      </w:pPr>
      <w:r w:rsidRPr="00DD1808">
        <w:rPr>
          <w:sz w:val="28"/>
          <w:szCs w:val="26"/>
        </w:rPr>
        <w:t>Навчальна дисципліна належить до професійної  та практичної  підготовки за вибором студентів.</w:t>
      </w:r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>Предметом</w:t>
      </w:r>
      <w:r w:rsidRPr="00DD1808">
        <w:rPr>
          <w:sz w:val="28"/>
          <w:szCs w:val="26"/>
          <w:lang w:val="uk-UA"/>
        </w:rPr>
        <w:t xml:space="preserve"> навчальної дисципліни є засоби обчислювальної техніки, комп'ютерні технології та пакети прикладних програм для автоматизації розрахункових  робіт при проектуванні систем автоматизації. </w:t>
      </w:r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>Міждисциплінарні зв’язки</w:t>
      </w:r>
      <w:r w:rsidRPr="00DD1808">
        <w:rPr>
          <w:sz w:val="28"/>
          <w:szCs w:val="26"/>
          <w:lang w:val="uk-UA"/>
        </w:rPr>
        <w:t xml:space="preserve">: дисципліна базується на знаннях, що отримали студенти в курсах   "Програмування",  "Вища математика", "Фізика". </w:t>
      </w:r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Модуль закладає підґрунтя для ефективного використання інформаційних технологій при вивченні фахових дисциплін, в курсових проектах, що викладаються в наступних семестрах,  дипломному проектуванні та подальшій інженерній діяльності. </w:t>
      </w:r>
    </w:p>
    <w:p w:rsidR="00C84382" w:rsidRPr="00DD1808" w:rsidRDefault="00C84382" w:rsidP="00C84382">
      <w:pPr>
        <w:spacing w:before="360" w:after="120"/>
        <w:ind w:firstLine="567"/>
        <w:jc w:val="both"/>
        <w:rPr>
          <w:b/>
          <w:bCs/>
          <w:sz w:val="28"/>
          <w:szCs w:val="26"/>
          <w:lang w:val="uk-UA"/>
        </w:rPr>
      </w:pPr>
      <w:r w:rsidRPr="00DD1808">
        <w:rPr>
          <w:b/>
          <w:bCs/>
          <w:sz w:val="28"/>
          <w:szCs w:val="26"/>
          <w:lang w:val="uk-UA"/>
        </w:rPr>
        <w:t>1. Мета та завдання навчальної дисципліни</w:t>
      </w:r>
    </w:p>
    <w:p w:rsidR="00C84382" w:rsidRPr="00DE3673" w:rsidRDefault="00C84382" w:rsidP="00C84382">
      <w:pPr>
        <w:pStyle w:val="a3"/>
        <w:ind w:left="0" w:firstLine="567"/>
        <w:jc w:val="both"/>
        <w:rPr>
          <w:b/>
          <w:sz w:val="28"/>
          <w:szCs w:val="26"/>
        </w:rPr>
      </w:pPr>
      <w:r w:rsidRPr="00DE3673">
        <w:rPr>
          <w:b/>
          <w:sz w:val="28"/>
          <w:szCs w:val="26"/>
        </w:rPr>
        <w:t>1.1. Мета навчальної дисципліни.</w:t>
      </w:r>
    </w:p>
    <w:p w:rsidR="00C84382" w:rsidRPr="00DD1808" w:rsidRDefault="00C84382" w:rsidP="00C84382">
      <w:pPr>
        <w:pStyle w:val="Default"/>
        <w:ind w:firstLine="567"/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>Метою навчальної дисципліни є підготовка бакалаврів до активного використання інформаційних технологій в сучасному приладобудуванні та формування у студентів здатностей:</w:t>
      </w:r>
    </w:p>
    <w:p w:rsidR="00C84382" w:rsidRPr="00DD1808" w:rsidRDefault="00C84382" w:rsidP="00C84382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6"/>
        </w:rPr>
      </w:pPr>
      <w:r w:rsidRPr="00DD1808">
        <w:rPr>
          <w:sz w:val="28"/>
          <w:szCs w:val="26"/>
        </w:rPr>
        <w:t xml:space="preserve">розуміння принципів, особливостей та можливостей застосування комп’ютерних інформаційних технологій при розрахунках характеристик та параметрів </w:t>
      </w:r>
      <w:proofErr w:type="spellStart"/>
      <w:r w:rsidR="00C73487">
        <w:rPr>
          <w:sz w:val="28"/>
          <w:szCs w:val="26"/>
          <w:lang w:val="en-US"/>
        </w:rPr>
        <w:t>приладів</w:t>
      </w:r>
      <w:proofErr w:type="spellEnd"/>
      <w:r w:rsidRPr="00DD1808">
        <w:rPr>
          <w:sz w:val="28"/>
          <w:szCs w:val="26"/>
        </w:rPr>
        <w:t>;</w:t>
      </w:r>
    </w:p>
    <w:p w:rsidR="00C84382" w:rsidRPr="00DD1808" w:rsidRDefault="00C84382" w:rsidP="00C84382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6"/>
        </w:rPr>
      </w:pPr>
      <w:r w:rsidRPr="00DD1808">
        <w:rPr>
          <w:sz w:val="28"/>
          <w:szCs w:val="26"/>
        </w:rPr>
        <w:t>уміння в межах загально - наукової  компетенції вирішувати професійні задачі, спираючись на комп’ютерні носії інформації;</w:t>
      </w:r>
    </w:p>
    <w:p w:rsidR="00C84382" w:rsidRPr="00DD1808" w:rsidRDefault="00C84382" w:rsidP="00C84382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6"/>
        </w:rPr>
      </w:pPr>
      <w:r w:rsidRPr="00DD1808">
        <w:rPr>
          <w:sz w:val="28"/>
          <w:szCs w:val="26"/>
        </w:rPr>
        <w:t xml:space="preserve"> базові навички роботи з комп'ютером, спеціалізованим обладнанням, програмним забезпеченням;</w:t>
      </w:r>
    </w:p>
    <w:p w:rsidR="00C84382" w:rsidRPr="00DD1808" w:rsidRDefault="00C84382" w:rsidP="00C84382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6"/>
        </w:rPr>
      </w:pPr>
      <w:r w:rsidRPr="00DD1808">
        <w:rPr>
          <w:sz w:val="28"/>
          <w:szCs w:val="26"/>
        </w:rPr>
        <w:t xml:space="preserve">застосовувати програмне забезпечення для обробки результатів фізичних досліджень та проектування систем та приладів автоматизації; </w:t>
      </w:r>
    </w:p>
    <w:p w:rsidR="00C84382" w:rsidRPr="00DD1808" w:rsidRDefault="00C84382" w:rsidP="00C84382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8"/>
          <w:szCs w:val="26"/>
        </w:rPr>
      </w:pPr>
      <w:r w:rsidRPr="00DD1808">
        <w:rPr>
          <w:color w:val="000000"/>
          <w:sz w:val="28"/>
          <w:szCs w:val="26"/>
        </w:rPr>
        <w:t>використовувати знання й уміння в галузі практичного використання комп’ютерних технологій</w:t>
      </w:r>
      <w:r w:rsidRPr="00DD1808">
        <w:rPr>
          <w:sz w:val="28"/>
          <w:szCs w:val="26"/>
        </w:rPr>
        <w:t xml:space="preserve">.  </w:t>
      </w:r>
    </w:p>
    <w:p w:rsidR="00C84382" w:rsidRPr="00DD1808" w:rsidRDefault="00C84382" w:rsidP="00C84382">
      <w:pPr>
        <w:pStyle w:val="a3"/>
        <w:ind w:left="0" w:firstLine="567"/>
        <w:jc w:val="both"/>
        <w:rPr>
          <w:sz w:val="28"/>
        </w:rPr>
      </w:pPr>
    </w:p>
    <w:p w:rsidR="00C84382" w:rsidRPr="00DE3673" w:rsidRDefault="00C84382" w:rsidP="00C84382">
      <w:pPr>
        <w:spacing w:before="120"/>
        <w:ind w:firstLine="567"/>
        <w:jc w:val="both"/>
        <w:rPr>
          <w:b/>
          <w:sz w:val="28"/>
          <w:szCs w:val="26"/>
          <w:lang w:val="uk-UA"/>
        </w:rPr>
      </w:pPr>
      <w:r w:rsidRPr="00DE3673">
        <w:rPr>
          <w:b/>
          <w:sz w:val="28"/>
          <w:szCs w:val="26"/>
          <w:lang w:val="uk-UA"/>
        </w:rPr>
        <w:t>1.2. Основні завдання навчальної дисципліни.</w:t>
      </w:r>
    </w:p>
    <w:p w:rsidR="00C84382" w:rsidRPr="00DD1808" w:rsidRDefault="00C84382" w:rsidP="00C84382">
      <w:pPr>
        <w:spacing w:line="235" w:lineRule="auto"/>
        <w:ind w:firstLine="567"/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C84382" w:rsidRPr="00DD1808" w:rsidRDefault="00C84382" w:rsidP="00C84382">
      <w:pPr>
        <w:tabs>
          <w:tab w:val="left" w:pos="4044"/>
        </w:tabs>
        <w:jc w:val="both"/>
        <w:rPr>
          <w:b/>
          <w:bCs/>
          <w:iCs/>
          <w:sz w:val="28"/>
          <w:szCs w:val="26"/>
          <w:lang w:val="uk-UA"/>
        </w:rPr>
      </w:pPr>
      <w:r w:rsidRPr="00DD1808">
        <w:rPr>
          <w:b/>
          <w:bCs/>
          <w:iCs/>
          <w:sz w:val="28"/>
          <w:szCs w:val="26"/>
          <w:lang w:val="uk-UA"/>
        </w:rPr>
        <w:t>знання:</w:t>
      </w:r>
      <w:r w:rsidRPr="00DD1808">
        <w:rPr>
          <w:b/>
          <w:bCs/>
          <w:iCs/>
          <w:sz w:val="28"/>
          <w:szCs w:val="26"/>
          <w:lang w:val="uk-UA"/>
        </w:rPr>
        <w:tab/>
      </w:r>
    </w:p>
    <w:p w:rsidR="00C84382" w:rsidRPr="00DD1808" w:rsidRDefault="00C84382" w:rsidP="00C84382">
      <w:pPr>
        <w:numPr>
          <w:ilvl w:val="0"/>
          <w:numId w:val="6"/>
        </w:numPr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>про сучасні інформаційні технології розрахункові системи, типологію, класифікацію, структуру універсальних інформаційних розрахункових систем;</w:t>
      </w:r>
    </w:p>
    <w:p w:rsidR="00C84382" w:rsidRPr="00DD1808" w:rsidRDefault="00C84382" w:rsidP="00C84382">
      <w:pPr>
        <w:numPr>
          <w:ilvl w:val="0"/>
          <w:numId w:val="6"/>
        </w:numPr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>можливостей спеціалізованих та універсальних комп’ютерних пакетів при розрахунках приладів та систем;</w:t>
      </w:r>
    </w:p>
    <w:p w:rsidR="00C84382" w:rsidRPr="00DD1808" w:rsidRDefault="00C84382" w:rsidP="00C84382">
      <w:pPr>
        <w:spacing w:before="120"/>
        <w:jc w:val="both"/>
        <w:rPr>
          <w:sz w:val="28"/>
          <w:szCs w:val="26"/>
          <w:lang w:val="uk-UA"/>
        </w:rPr>
      </w:pPr>
      <w:r w:rsidRPr="00DD1808">
        <w:rPr>
          <w:b/>
          <w:bCs/>
          <w:iCs/>
          <w:sz w:val="28"/>
          <w:szCs w:val="26"/>
          <w:lang w:val="uk-UA"/>
        </w:rPr>
        <w:t>уміння</w:t>
      </w:r>
      <w:r w:rsidRPr="00DD1808">
        <w:rPr>
          <w:sz w:val="28"/>
          <w:szCs w:val="26"/>
          <w:lang w:val="uk-UA"/>
        </w:rPr>
        <w:t>:</w:t>
      </w:r>
    </w:p>
    <w:p w:rsidR="00C84382" w:rsidRPr="00DD1808" w:rsidRDefault="00C84382" w:rsidP="00C8438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>опановувати та раціонально використовувати програмні засоби;</w:t>
      </w:r>
    </w:p>
    <w:p w:rsidR="00C84382" w:rsidRPr="00DD1808" w:rsidRDefault="00C84382" w:rsidP="00C8438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виконувати розрахунки в пакетах типу </w:t>
      </w:r>
      <w:r w:rsidR="00DE3673">
        <w:rPr>
          <w:sz w:val="28"/>
          <w:szCs w:val="26"/>
          <w:lang w:val="uk-UA"/>
        </w:rPr>
        <w:t xml:space="preserve">ЕКСЕЛЬ, ЕКСЕС, </w:t>
      </w:r>
      <w:r w:rsidRPr="00DD1808">
        <w:rPr>
          <w:sz w:val="28"/>
          <w:szCs w:val="26"/>
          <w:lang w:val="uk-UA"/>
        </w:rPr>
        <w:t>МАТКАД, МАТЛАБ;</w:t>
      </w:r>
    </w:p>
    <w:p w:rsidR="00C84382" w:rsidRPr="00DD1808" w:rsidRDefault="00C84382" w:rsidP="00C8438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  розробляти алгоритмів розв’язання інженерних задач;</w:t>
      </w:r>
    </w:p>
    <w:p w:rsidR="00C84382" w:rsidRPr="00DD1808" w:rsidRDefault="00C84382" w:rsidP="00C8438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  проводити програмну реалізацію алгоритмів в  математичних пакетах;</w:t>
      </w:r>
    </w:p>
    <w:p w:rsidR="00C84382" w:rsidRPr="00DD1808" w:rsidRDefault="00C84382" w:rsidP="00C8438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  аналізувати результати, отримані за допомогою комп’ютерних технологій;</w:t>
      </w:r>
    </w:p>
    <w:p w:rsidR="00C84382" w:rsidRPr="00DD1808" w:rsidRDefault="00C84382" w:rsidP="00C84382">
      <w:pPr>
        <w:numPr>
          <w:ilvl w:val="0"/>
          <w:numId w:val="7"/>
        </w:numPr>
        <w:tabs>
          <w:tab w:val="clear" w:pos="720"/>
          <w:tab w:val="left" w:pos="567"/>
        </w:tabs>
        <w:autoSpaceDE w:val="0"/>
        <w:autoSpaceDN w:val="0"/>
        <w:adjustRightInd w:val="0"/>
        <w:ind w:left="709"/>
        <w:jc w:val="both"/>
        <w:rPr>
          <w:bCs/>
          <w:sz w:val="28"/>
          <w:szCs w:val="26"/>
          <w:lang w:val="uk-UA"/>
        </w:rPr>
      </w:pPr>
      <w:r w:rsidRPr="00DD1808">
        <w:rPr>
          <w:sz w:val="28"/>
          <w:szCs w:val="26"/>
          <w:lang w:val="uk-UA"/>
        </w:rPr>
        <w:t xml:space="preserve">  з оцінювання ефективності застосування альтернативних елементів програмного забезпечення в конкретних випадках.</w:t>
      </w:r>
    </w:p>
    <w:p w:rsidR="00C84382" w:rsidRPr="00DD1808" w:rsidRDefault="00C84382" w:rsidP="00C84382">
      <w:pPr>
        <w:spacing w:before="120"/>
        <w:jc w:val="both"/>
        <w:rPr>
          <w:b/>
          <w:sz w:val="28"/>
          <w:szCs w:val="26"/>
          <w:lang w:val="uk-UA"/>
        </w:rPr>
      </w:pPr>
      <w:r w:rsidRPr="00DD1808">
        <w:rPr>
          <w:b/>
          <w:sz w:val="28"/>
          <w:szCs w:val="26"/>
          <w:lang w:val="uk-UA"/>
        </w:rPr>
        <w:t>досвід:</w:t>
      </w:r>
    </w:p>
    <w:p w:rsidR="00C84382" w:rsidRPr="00DD1808" w:rsidRDefault="00C84382" w:rsidP="00C84382">
      <w:pPr>
        <w:numPr>
          <w:ilvl w:val="0"/>
          <w:numId w:val="5"/>
        </w:num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 xml:space="preserve">застосування пакетів </w:t>
      </w:r>
      <w:r w:rsidR="00DE3673">
        <w:rPr>
          <w:sz w:val="28"/>
          <w:szCs w:val="26"/>
          <w:lang w:val="uk-UA"/>
        </w:rPr>
        <w:t xml:space="preserve">ЕКСЕЛЬ, ЕКСЕС, </w:t>
      </w:r>
      <w:r w:rsidRPr="00DD1808">
        <w:rPr>
          <w:bCs/>
          <w:sz w:val="28"/>
          <w:szCs w:val="26"/>
          <w:lang w:val="uk-UA"/>
        </w:rPr>
        <w:t>МАТКАД, МАТЛАБ для вирішення обчислювальних інженерних задач;</w:t>
      </w:r>
    </w:p>
    <w:p w:rsidR="00C84382" w:rsidRPr="00DD1808" w:rsidRDefault="00C84382" w:rsidP="00C84382">
      <w:pPr>
        <w:numPr>
          <w:ilvl w:val="0"/>
          <w:numId w:val="5"/>
        </w:num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>розробки алгоритмів проведення обчислень;</w:t>
      </w:r>
    </w:p>
    <w:p w:rsidR="00C84382" w:rsidRPr="00DD1808" w:rsidRDefault="00C84382" w:rsidP="00C84382">
      <w:pPr>
        <w:numPr>
          <w:ilvl w:val="0"/>
          <w:numId w:val="5"/>
        </w:num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>застосування пакетів в діалоговому та програмному режимах;</w:t>
      </w:r>
    </w:p>
    <w:p w:rsidR="00C84382" w:rsidRPr="00DD1808" w:rsidRDefault="00C84382" w:rsidP="00C84382">
      <w:pPr>
        <w:numPr>
          <w:ilvl w:val="0"/>
          <w:numId w:val="5"/>
        </w:num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8"/>
          <w:szCs w:val="26"/>
          <w:lang w:val="uk-UA"/>
        </w:rPr>
      </w:pPr>
      <w:r w:rsidRPr="00DD1808">
        <w:rPr>
          <w:bCs/>
          <w:sz w:val="28"/>
          <w:szCs w:val="26"/>
          <w:lang w:val="uk-UA"/>
        </w:rPr>
        <w:t>кількісного аналізу графічних даних.</w:t>
      </w:r>
    </w:p>
    <w:p w:rsidR="00141600" w:rsidRPr="00DD1808" w:rsidRDefault="00141600" w:rsidP="00C84382">
      <w:pPr>
        <w:jc w:val="both"/>
        <w:rPr>
          <w:sz w:val="28"/>
          <w:szCs w:val="28"/>
          <w:u w:val="single"/>
          <w:lang w:val="uk-UA"/>
        </w:rPr>
      </w:pPr>
    </w:p>
    <w:p w:rsidR="00493E8A" w:rsidRPr="00DD1808" w:rsidRDefault="00FA76B8" w:rsidP="00493E8A">
      <w:pPr>
        <w:spacing w:after="120"/>
        <w:ind w:firstLine="567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 xml:space="preserve">2. </w:t>
      </w:r>
      <w:r w:rsidR="00493E8A" w:rsidRPr="00DD1808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493E8A" w:rsidRPr="00DD1808" w:rsidRDefault="00493E8A" w:rsidP="00493E8A">
      <w:pPr>
        <w:pStyle w:val="a3"/>
        <w:ind w:left="0" w:firstLine="567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На вивчення навчальної дисципліни відводиться </w:t>
      </w:r>
      <w:r w:rsidR="00C84382" w:rsidRPr="00DD1808">
        <w:rPr>
          <w:sz w:val="28"/>
          <w:szCs w:val="28"/>
        </w:rPr>
        <w:t>90</w:t>
      </w:r>
      <w:r w:rsidRPr="00DD1808">
        <w:rPr>
          <w:sz w:val="28"/>
          <w:szCs w:val="28"/>
        </w:rPr>
        <w:t xml:space="preserve"> години /3 кредити ECTS.</w:t>
      </w:r>
    </w:p>
    <w:p w:rsidR="00493E8A" w:rsidRPr="00DD1808" w:rsidRDefault="00493E8A" w:rsidP="00493E8A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Навчальна дисципліна містить два кредитні модулі:</w:t>
      </w:r>
    </w:p>
    <w:p w:rsidR="00493E8A" w:rsidRPr="00DD1808" w:rsidRDefault="00493E8A" w:rsidP="00493E8A">
      <w:pPr>
        <w:pStyle w:val="a3"/>
        <w:tabs>
          <w:tab w:val="right" w:pos="9467"/>
        </w:tabs>
        <w:ind w:left="0"/>
        <w:rPr>
          <w:sz w:val="28"/>
          <w:szCs w:val="28"/>
          <w:u w:val="single"/>
        </w:rPr>
      </w:pPr>
      <w:r w:rsidRPr="00DD1808">
        <w:rPr>
          <w:sz w:val="28"/>
          <w:szCs w:val="28"/>
          <w:u w:val="single"/>
        </w:rPr>
        <w:t>1) «Інформаційні технології -1. Офісні технології»</w:t>
      </w:r>
    </w:p>
    <w:p w:rsidR="00493E8A" w:rsidRPr="00DD1808" w:rsidRDefault="00493E8A" w:rsidP="00493E8A">
      <w:pPr>
        <w:pStyle w:val="a3"/>
        <w:tabs>
          <w:tab w:val="right" w:pos="9467"/>
        </w:tabs>
        <w:ind w:left="0"/>
        <w:rPr>
          <w:sz w:val="28"/>
          <w:szCs w:val="28"/>
          <w:u w:val="single"/>
        </w:rPr>
      </w:pPr>
      <w:r w:rsidRPr="00DD1808">
        <w:rPr>
          <w:sz w:val="28"/>
          <w:szCs w:val="28"/>
          <w:u w:val="single"/>
        </w:rPr>
        <w:t>2)</w:t>
      </w:r>
      <w:r w:rsidR="00214B04" w:rsidRPr="00DD1808">
        <w:rPr>
          <w:sz w:val="28"/>
          <w:szCs w:val="28"/>
          <w:u w:val="single"/>
        </w:rPr>
        <w:t xml:space="preserve"> «Інформаційні технології -2. CAD/CAE-системи»</w:t>
      </w:r>
    </w:p>
    <w:p w:rsidR="00493E8A" w:rsidRPr="00DD1808" w:rsidRDefault="00493E8A" w:rsidP="00493E8A">
      <w:pPr>
        <w:jc w:val="center"/>
        <w:rPr>
          <w:sz w:val="28"/>
          <w:szCs w:val="28"/>
          <w:vertAlign w:val="superscript"/>
          <w:lang w:val="uk-UA"/>
        </w:rPr>
      </w:pPr>
      <w:r w:rsidRPr="00DD1808">
        <w:rPr>
          <w:sz w:val="28"/>
          <w:szCs w:val="28"/>
          <w:vertAlign w:val="superscript"/>
          <w:lang w:val="uk-UA"/>
        </w:rPr>
        <w:t>(назва кредитного модуля)</w:t>
      </w:r>
    </w:p>
    <w:p w:rsidR="00493E8A" w:rsidRPr="00DD1808" w:rsidRDefault="00493E8A" w:rsidP="00493E8A">
      <w:pPr>
        <w:jc w:val="center"/>
        <w:rPr>
          <w:sz w:val="28"/>
          <w:szCs w:val="28"/>
          <w:lang w:val="uk-UA"/>
        </w:rPr>
      </w:pPr>
    </w:p>
    <w:p w:rsidR="00493E8A" w:rsidRPr="00DD1808" w:rsidRDefault="00493E8A" w:rsidP="00493E8A">
      <w:pPr>
        <w:spacing w:before="120" w:after="120"/>
        <w:jc w:val="center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Рекомендований розподіл навчального часу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708"/>
        <w:gridCol w:w="851"/>
        <w:gridCol w:w="992"/>
        <w:gridCol w:w="992"/>
        <w:gridCol w:w="1350"/>
        <w:gridCol w:w="1134"/>
        <w:gridCol w:w="1495"/>
      </w:tblGrid>
      <w:tr w:rsidR="00493E8A" w:rsidRPr="00DD1808" w:rsidTr="00BE1CD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Кредитні модулі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Розподіл навчального часу за видами занять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Семестрова атестація</w:t>
            </w:r>
          </w:p>
        </w:tc>
      </w:tr>
      <w:tr w:rsidR="00493E8A" w:rsidRPr="00DD1808" w:rsidTr="00BE1CD7">
        <w:trPr>
          <w:cantSplit/>
          <w:trHeight w:val="170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Практичні (семінарські) заняття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Лабораторні роботи (комп’ютерні практикуми)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D1808">
              <w:rPr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3E8A" w:rsidRPr="00DD1808" w:rsidTr="00BE1CD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72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493E8A" w:rsidRPr="00DD1808" w:rsidTr="00BE1CD7">
        <w:trPr>
          <w:trHeight w:val="158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493E8A" w:rsidRPr="00DD1808" w:rsidTr="00BE1CD7">
        <w:trPr>
          <w:trHeight w:val="123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93E8A" w:rsidRPr="00DD1808" w:rsidRDefault="00C84382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493E8A" w:rsidRPr="00DD1808" w:rsidRDefault="00214B04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36</w:t>
            </w: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E8A" w:rsidRPr="00DD1808" w:rsidRDefault="00493E8A" w:rsidP="00BE1CD7">
            <w:pPr>
              <w:ind w:left="-57" w:right="-57"/>
              <w:jc w:val="center"/>
              <w:rPr>
                <w:i/>
                <w:sz w:val="24"/>
                <w:szCs w:val="24"/>
                <w:lang w:val="uk-UA"/>
              </w:rPr>
            </w:pPr>
            <w:r w:rsidRPr="00DD1808">
              <w:rPr>
                <w:i/>
                <w:sz w:val="24"/>
                <w:szCs w:val="24"/>
                <w:lang w:val="uk-UA"/>
              </w:rPr>
              <w:t>залік</w:t>
            </w:r>
          </w:p>
        </w:tc>
      </w:tr>
    </w:tbl>
    <w:p w:rsidR="00DE3673" w:rsidRDefault="00DE3673" w:rsidP="00214B04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</w:p>
    <w:p w:rsidR="00DE3673" w:rsidRDefault="00DE3673" w:rsidP="00214B04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</w:p>
    <w:p w:rsidR="00DE3673" w:rsidRDefault="00DE3673" w:rsidP="00214B04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</w:p>
    <w:p w:rsidR="00214B04" w:rsidRPr="00DD1808" w:rsidRDefault="00214B04" w:rsidP="00214B04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 xml:space="preserve">3. Зміст навчальної дисципліни </w:t>
      </w:r>
    </w:p>
    <w:p w:rsidR="00214B04" w:rsidRDefault="00B0773A" w:rsidP="00C84382">
      <w:pPr>
        <w:ind w:firstLine="567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 xml:space="preserve">3.1 </w:t>
      </w:r>
      <w:r w:rsidR="00214B04" w:rsidRPr="00DD1808">
        <w:rPr>
          <w:b/>
          <w:sz w:val="28"/>
          <w:szCs w:val="28"/>
          <w:lang w:val="uk-UA"/>
        </w:rPr>
        <w:t>Кредитний модуль 1.</w:t>
      </w:r>
      <w:r w:rsidR="00C84382" w:rsidRPr="00DD1808">
        <w:rPr>
          <w:b/>
          <w:sz w:val="28"/>
          <w:szCs w:val="28"/>
          <w:lang w:val="uk-UA"/>
        </w:rPr>
        <w:t xml:space="preserve"> «Офісні технології»</w:t>
      </w:r>
    </w:p>
    <w:p w:rsidR="001A3D0D" w:rsidRPr="00DD1808" w:rsidRDefault="001A3D0D" w:rsidP="00C84382">
      <w:pPr>
        <w:ind w:firstLine="567"/>
        <w:rPr>
          <w:b/>
          <w:sz w:val="28"/>
          <w:szCs w:val="28"/>
          <w:lang w:val="uk-UA"/>
        </w:rPr>
      </w:pPr>
    </w:p>
    <w:p w:rsidR="001A3D0D" w:rsidRPr="00DD1808" w:rsidRDefault="001A3D0D" w:rsidP="001A3D0D">
      <w:pPr>
        <w:ind w:firstLine="720"/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Розділ 1.</w:t>
      </w:r>
    </w:p>
    <w:p w:rsidR="00214B04" w:rsidRPr="00DD1808" w:rsidRDefault="00214B04" w:rsidP="00FD0E1C">
      <w:pPr>
        <w:jc w:val="both"/>
        <w:rPr>
          <w:sz w:val="28"/>
          <w:szCs w:val="28"/>
          <w:lang w:val="uk-UA"/>
        </w:rPr>
      </w:pPr>
    </w:p>
    <w:p w:rsidR="00CA7204" w:rsidRPr="001A3D0D" w:rsidRDefault="001A3D0D" w:rsidP="00FD0E1C">
      <w:pPr>
        <w:ind w:firstLine="567"/>
        <w:jc w:val="both"/>
        <w:rPr>
          <w:i/>
          <w:sz w:val="28"/>
          <w:szCs w:val="28"/>
          <w:lang w:val="uk-UA"/>
        </w:rPr>
      </w:pPr>
      <w:r w:rsidRPr="001A3D0D">
        <w:rPr>
          <w:i/>
          <w:sz w:val="28"/>
          <w:szCs w:val="28"/>
          <w:lang w:val="uk-UA"/>
        </w:rPr>
        <w:t>Вступ.</w:t>
      </w:r>
    </w:p>
    <w:p w:rsidR="00CA7204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1. </w:t>
      </w:r>
      <w:r w:rsidR="00CA7204">
        <w:rPr>
          <w:sz w:val="28"/>
          <w:szCs w:val="28"/>
          <w:lang w:val="uk-UA"/>
        </w:rPr>
        <w:t>Побудова текстових редакторів. Текстові процесори. Форматування.</w:t>
      </w:r>
    </w:p>
    <w:p w:rsidR="00CA7204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2</w:t>
      </w:r>
      <w:r w:rsidRPr="00DD1808">
        <w:rPr>
          <w:i/>
          <w:sz w:val="28"/>
          <w:szCs w:val="28"/>
          <w:lang w:val="uk-UA"/>
        </w:rPr>
        <w:t xml:space="preserve">. </w:t>
      </w:r>
      <w:r w:rsidR="00CA7204">
        <w:rPr>
          <w:sz w:val="28"/>
          <w:szCs w:val="28"/>
          <w:lang w:val="uk-UA"/>
        </w:rPr>
        <w:t>Побудова електронних таблиць. Формули. Відносні посилання. Абсолютні посилання.</w:t>
      </w:r>
    </w:p>
    <w:p w:rsidR="00CA7204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3</w:t>
      </w:r>
      <w:r w:rsidRPr="00DD1808">
        <w:rPr>
          <w:i/>
          <w:sz w:val="28"/>
          <w:szCs w:val="28"/>
          <w:lang w:val="uk-UA"/>
        </w:rPr>
        <w:t xml:space="preserve">. </w:t>
      </w:r>
      <w:r w:rsidR="00CA7204">
        <w:rPr>
          <w:sz w:val="28"/>
          <w:szCs w:val="28"/>
          <w:lang w:val="uk-UA"/>
        </w:rPr>
        <w:t>Побудова баз даних. Форми. Запити. Звіти.</w:t>
      </w:r>
    </w:p>
    <w:p w:rsidR="00CA7204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4</w:t>
      </w:r>
      <w:r w:rsidRPr="00DD1808">
        <w:rPr>
          <w:i/>
          <w:sz w:val="28"/>
          <w:szCs w:val="28"/>
          <w:lang w:val="uk-UA"/>
        </w:rPr>
        <w:t xml:space="preserve">. </w:t>
      </w:r>
      <w:r w:rsidR="00CA7204" w:rsidRPr="00CA7204">
        <w:rPr>
          <w:sz w:val="28"/>
          <w:szCs w:val="28"/>
          <w:lang w:val="uk-UA"/>
        </w:rPr>
        <w:t>Комп’ютерні мережі</w:t>
      </w:r>
      <w:r w:rsidR="00CA7204">
        <w:rPr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>Архітектура локальних комп’ютерних мереж. Обмін даними у локальних комп’ютерних мережах.</w:t>
      </w:r>
      <w:r>
        <w:rPr>
          <w:sz w:val="28"/>
          <w:szCs w:val="28"/>
          <w:lang w:val="uk-UA"/>
        </w:rPr>
        <w:t xml:space="preserve"> </w:t>
      </w:r>
      <w:r w:rsidRPr="00DD1808">
        <w:rPr>
          <w:sz w:val="28"/>
          <w:szCs w:val="28"/>
          <w:lang w:val="uk-UA"/>
        </w:rPr>
        <w:t>Архітектура «клієнт-сервер».</w:t>
      </w:r>
    </w:p>
    <w:p w:rsidR="001A3D0D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5</w:t>
      </w:r>
      <w:r w:rsidRPr="00DD1808">
        <w:rPr>
          <w:i/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>Побудова</w:t>
      </w:r>
      <w:r w:rsidRPr="001A3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</w:t>
      </w:r>
      <w:r w:rsidRPr="001A3D0D">
        <w:rPr>
          <w:sz w:val="28"/>
          <w:szCs w:val="28"/>
          <w:lang w:val="uk-UA"/>
        </w:rPr>
        <w:t>лобальн</w:t>
      </w:r>
      <w:r>
        <w:rPr>
          <w:sz w:val="28"/>
          <w:szCs w:val="28"/>
          <w:lang w:val="uk-UA"/>
        </w:rPr>
        <w:t>ої</w:t>
      </w:r>
      <w:r w:rsidRPr="001A3D0D">
        <w:rPr>
          <w:sz w:val="28"/>
          <w:szCs w:val="28"/>
          <w:lang w:val="uk-UA"/>
        </w:rPr>
        <w:t xml:space="preserve"> комп’ютерн</w:t>
      </w:r>
      <w:r>
        <w:rPr>
          <w:sz w:val="28"/>
          <w:szCs w:val="28"/>
          <w:lang w:val="uk-UA"/>
        </w:rPr>
        <w:t>ої</w:t>
      </w:r>
      <w:r w:rsidRPr="001A3D0D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і</w:t>
      </w:r>
      <w:r w:rsidRPr="001A3D0D">
        <w:rPr>
          <w:sz w:val="28"/>
          <w:szCs w:val="28"/>
          <w:lang w:val="uk-UA"/>
        </w:rPr>
        <w:t xml:space="preserve"> Інтернет</w:t>
      </w:r>
      <w:r>
        <w:rPr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 xml:space="preserve">Функціонування </w:t>
      </w:r>
      <w:proofErr w:type="spellStart"/>
      <w:r w:rsidRPr="00DD1808">
        <w:rPr>
          <w:sz w:val="28"/>
          <w:szCs w:val="28"/>
          <w:lang w:val="uk-UA"/>
        </w:rPr>
        <w:t>веб-сервера</w:t>
      </w:r>
      <w:proofErr w:type="spellEnd"/>
      <w:r w:rsidRPr="00DD180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Пошукові системи і запити.</w:t>
      </w:r>
    </w:p>
    <w:p w:rsidR="001A3D0D" w:rsidRPr="00DD1808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6</w:t>
      </w:r>
      <w:r w:rsidRPr="00DD1808">
        <w:rPr>
          <w:i/>
          <w:sz w:val="28"/>
          <w:szCs w:val="28"/>
          <w:lang w:val="uk-UA"/>
        </w:rPr>
        <w:t xml:space="preserve">. </w:t>
      </w:r>
      <w:r w:rsidRPr="001A3D0D">
        <w:rPr>
          <w:sz w:val="28"/>
          <w:szCs w:val="28"/>
          <w:lang w:val="uk-UA"/>
        </w:rPr>
        <w:t>Операційна система комп’ютера</w:t>
      </w:r>
      <w:r>
        <w:rPr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 xml:space="preserve">Файлова система. Графічний та текстовий інтерфейси користувача. </w:t>
      </w:r>
    </w:p>
    <w:p w:rsidR="001A3D0D" w:rsidRPr="00DD1808" w:rsidRDefault="001A3D0D" w:rsidP="00FD0E1C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7</w:t>
      </w:r>
      <w:r w:rsidRPr="00DD1808"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Хмарні технології. Хмарні обчислення. Хмарні сховища. </w:t>
      </w:r>
    </w:p>
    <w:p w:rsidR="001A3D0D" w:rsidRPr="001A3D0D" w:rsidRDefault="001A3D0D" w:rsidP="001A3D0D">
      <w:pPr>
        <w:ind w:firstLine="567"/>
        <w:rPr>
          <w:sz w:val="28"/>
          <w:szCs w:val="28"/>
          <w:lang w:val="uk-UA"/>
        </w:rPr>
      </w:pPr>
    </w:p>
    <w:p w:rsidR="00B0773A" w:rsidRPr="00DD1808" w:rsidRDefault="00B0773A" w:rsidP="00B0773A">
      <w:pPr>
        <w:pStyle w:val="a3"/>
        <w:tabs>
          <w:tab w:val="right" w:pos="9467"/>
        </w:tabs>
        <w:ind w:left="0" w:firstLine="567"/>
        <w:jc w:val="both"/>
        <w:rPr>
          <w:b/>
          <w:sz w:val="28"/>
          <w:szCs w:val="28"/>
        </w:rPr>
      </w:pPr>
      <w:r w:rsidRPr="00DD1808">
        <w:rPr>
          <w:b/>
          <w:sz w:val="28"/>
          <w:szCs w:val="28"/>
        </w:rPr>
        <w:t>3.2 Кредитний модуль 2. «CAD/CAE - системи»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</w:p>
    <w:p w:rsidR="00B0773A" w:rsidRPr="00DD1808" w:rsidRDefault="00B0773A" w:rsidP="00B0773A">
      <w:pPr>
        <w:ind w:firstLine="720"/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Розділ 1.</w:t>
      </w:r>
    </w:p>
    <w:p w:rsidR="00B0773A" w:rsidRPr="00DD1808" w:rsidRDefault="00B0773A" w:rsidP="00B0773A">
      <w:pPr>
        <w:ind w:firstLine="720"/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CAD/CAE - системи.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</w:p>
    <w:p w:rsidR="00B0773A" w:rsidRPr="00DD1808" w:rsidRDefault="00B0773A" w:rsidP="00B0773A">
      <w:pPr>
        <w:pStyle w:val="a9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r w:rsidRPr="00DD1808">
        <w:rPr>
          <w:rFonts w:ascii="Times New Roman" w:hAnsi="Times New Roman"/>
          <w:i/>
          <w:color w:val="auto"/>
          <w:sz w:val="28"/>
          <w:szCs w:val="28"/>
          <w:lang w:val="uk-UA"/>
        </w:rPr>
        <w:tab/>
        <w:t>Вступ.</w:t>
      </w:r>
    </w:p>
    <w:p w:rsidR="00B0773A" w:rsidRPr="00DD1808" w:rsidRDefault="00B0773A" w:rsidP="00B0773A">
      <w:pPr>
        <w:pStyle w:val="a9"/>
        <w:ind w:firstLine="720"/>
        <w:rPr>
          <w:rFonts w:ascii="Times New Roman" w:hAnsi="Times New Roman"/>
          <w:color w:val="auto"/>
          <w:sz w:val="28"/>
          <w:szCs w:val="28"/>
          <w:lang w:val="uk-UA"/>
        </w:rPr>
      </w:pPr>
      <w:r w:rsidRPr="00DD1808">
        <w:rPr>
          <w:rFonts w:ascii="Times New Roman" w:hAnsi="Times New Roman"/>
          <w:color w:val="auto"/>
          <w:sz w:val="28"/>
          <w:szCs w:val="28"/>
          <w:lang w:val="uk-UA"/>
        </w:rPr>
        <w:t xml:space="preserve">Предмет, мета та задачі курсу. Порядок вивчення курсу, базові дисципліни. Методичні вказівки по курсу. Рекомендована література. Визначення проектування. 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ab/>
        <w:t xml:space="preserve">Тема 1. </w:t>
      </w:r>
      <w:r w:rsidRPr="00DD1808">
        <w:rPr>
          <w:sz w:val="28"/>
          <w:szCs w:val="28"/>
          <w:lang w:val="uk-UA"/>
        </w:rPr>
        <w:t>Життєвий цикл продуктів. СAD/ CAM/CAE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Структура життєвого циклу. Завдання, які вирішують інформаційні технології на різних етапах життєвого циклу. Україномовна та англомовна термінологія, нормативні документи,  стисла характеристика CAX систем.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</w:t>
      </w:r>
      <w:r w:rsidRPr="00DD1808">
        <w:rPr>
          <w:i/>
          <w:caps/>
          <w:sz w:val="28"/>
          <w:szCs w:val="28"/>
          <w:lang w:val="uk-UA"/>
        </w:rPr>
        <w:t xml:space="preserve"> 2. </w:t>
      </w:r>
      <w:r w:rsidRPr="00DD1808">
        <w:rPr>
          <w:sz w:val="28"/>
          <w:szCs w:val="28"/>
          <w:lang w:val="uk-UA"/>
        </w:rPr>
        <w:t>Системи комп’ютерної математики.</w:t>
      </w:r>
    </w:p>
    <w:p w:rsidR="00B0773A" w:rsidRPr="00DD1808" w:rsidRDefault="00B0773A" w:rsidP="00B0773A">
      <w:pPr>
        <w:pStyle w:val="a9"/>
        <w:ind w:firstLine="708"/>
        <w:rPr>
          <w:rFonts w:ascii="Times New Roman" w:hAnsi="Times New Roman"/>
          <w:color w:val="auto"/>
          <w:sz w:val="28"/>
          <w:szCs w:val="28"/>
          <w:lang w:val="uk-UA"/>
        </w:rPr>
      </w:pPr>
      <w:r w:rsidRPr="00DD1808">
        <w:rPr>
          <w:rFonts w:ascii="Times New Roman" w:hAnsi="Times New Roman"/>
          <w:color w:val="auto"/>
          <w:sz w:val="28"/>
          <w:szCs w:val="28"/>
          <w:lang w:val="uk-UA"/>
        </w:rPr>
        <w:t>Історія розвитку, різновиди, узагальнена структура СКМ.  Порівняння найуживаніших СКМ систем.</w:t>
      </w:r>
    </w:p>
    <w:p w:rsidR="00B0773A" w:rsidRPr="00DD1808" w:rsidRDefault="00B0773A" w:rsidP="00B0773A">
      <w:pPr>
        <w:ind w:firstLine="708"/>
        <w:jc w:val="both"/>
        <w:rPr>
          <w:b/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2.1. </w:t>
      </w:r>
      <w:proofErr w:type="spellStart"/>
      <w:r w:rsidRPr="00DD1808">
        <w:rPr>
          <w:sz w:val="28"/>
          <w:szCs w:val="28"/>
          <w:lang w:val="uk-UA"/>
        </w:rPr>
        <w:t>Cпеціалізовані</w:t>
      </w:r>
      <w:proofErr w:type="spellEnd"/>
      <w:r w:rsidRPr="00DD1808">
        <w:rPr>
          <w:sz w:val="28"/>
          <w:szCs w:val="28"/>
          <w:lang w:val="uk-UA"/>
        </w:rPr>
        <w:t xml:space="preserve"> інженерні  СКМ.</w:t>
      </w:r>
    </w:p>
    <w:p w:rsidR="00B0773A" w:rsidRPr="00DD1808" w:rsidRDefault="00B0773A" w:rsidP="00B0773A">
      <w:pPr>
        <w:pStyle w:val="a9"/>
        <w:ind w:firstLine="708"/>
        <w:rPr>
          <w:rFonts w:ascii="Times New Roman" w:hAnsi="Times New Roman"/>
          <w:color w:val="auto"/>
          <w:sz w:val="28"/>
          <w:szCs w:val="28"/>
          <w:lang w:val="uk-UA"/>
        </w:rPr>
      </w:pPr>
      <w:r w:rsidRPr="00DD1808">
        <w:rPr>
          <w:rFonts w:ascii="Times New Roman" w:hAnsi="Times New Roman"/>
          <w:color w:val="auto"/>
          <w:sz w:val="28"/>
          <w:szCs w:val="28"/>
          <w:lang w:val="uk-UA"/>
        </w:rPr>
        <w:t>Призначення, різновиди, ліцензійні умови. Загальна характеристика пакетів.</w:t>
      </w:r>
    </w:p>
    <w:p w:rsidR="00B0773A" w:rsidRPr="00DD1808" w:rsidRDefault="00B0773A" w:rsidP="00B0773A">
      <w:pPr>
        <w:ind w:firstLine="708"/>
        <w:jc w:val="both"/>
        <w:rPr>
          <w:b/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2.2. </w:t>
      </w:r>
      <w:r w:rsidRPr="00DD1808">
        <w:rPr>
          <w:sz w:val="28"/>
          <w:szCs w:val="28"/>
          <w:lang w:val="uk-UA"/>
        </w:rPr>
        <w:t>Універсальні СКМ.</w:t>
      </w:r>
    </w:p>
    <w:p w:rsidR="00B0773A" w:rsidRPr="00DD1808" w:rsidRDefault="00B0773A" w:rsidP="00B0773A">
      <w:pPr>
        <w:pStyle w:val="2"/>
        <w:spacing w:after="0"/>
        <w:jc w:val="both"/>
        <w:rPr>
          <w:b/>
          <w:caps w:val="0"/>
          <w:sz w:val="28"/>
          <w:szCs w:val="28"/>
        </w:rPr>
      </w:pPr>
      <w:r w:rsidRPr="00DD1808">
        <w:rPr>
          <w:i/>
          <w:caps w:val="0"/>
          <w:sz w:val="28"/>
          <w:szCs w:val="28"/>
        </w:rPr>
        <w:tab/>
        <w:t>Тема</w:t>
      </w:r>
      <w:r w:rsidRPr="00DD1808">
        <w:rPr>
          <w:i/>
          <w:sz w:val="28"/>
          <w:szCs w:val="28"/>
        </w:rPr>
        <w:t xml:space="preserve"> 2.2.1. </w:t>
      </w:r>
      <w:r w:rsidRPr="00DD1808">
        <w:rPr>
          <w:caps w:val="0"/>
          <w:sz w:val="28"/>
          <w:szCs w:val="28"/>
        </w:rPr>
        <w:t>Організація діалогу.</w:t>
      </w:r>
      <w:r w:rsidRPr="00DD1808">
        <w:rPr>
          <w:b/>
          <w:caps w:val="0"/>
          <w:sz w:val="28"/>
          <w:szCs w:val="28"/>
        </w:rPr>
        <w:t xml:space="preserve"> 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Інтерфейси користувача, Керування виглядом результатів. Форматування екранів. Обчислення виразів. Вбудовані функції.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2.2.2</w:t>
      </w:r>
      <w:r w:rsidRPr="00DD1808">
        <w:rPr>
          <w:sz w:val="28"/>
          <w:szCs w:val="28"/>
          <w:lang w:val="uk-UA"/>
        </w:rPr>
        <w:t xml:space="preserve">. Однократні обчислення. 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Комплексні числа. Робота з матрицями та векторами. 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2.2.3. </w:t>
      </w:r>
      <w:r w:rsidRPr="00DD1808">
        <w:rPr>
          <w:sz w:val="28"/>
          <w:szCs w:val="28"/>
          <w:lang w:val="uk-UA"/>
        </w:rPr>
        <w:t>Робота з алгоритмічними моделями.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Програмування в СКМ. Дії умови, циклу, функції користувача. Передавання даних між модулями.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ab/>
      </w:r>
      <w:r w:rsidRPr="00DD1808">
        <w:rPr>
          <w:i/>
          <w:sz w:val="28"/>
          <w:szCs w:val="28"/>
          <w:lang w:val="uk-UA"/>
        </w:rPr>
        <w:t xml:space="preserve">Тема 2.2.4. </w:t>
      </w:r>
      <w:r w:rsidRPr="00DD1808">
        <w:rPr>
          <w:sz w:val="28"/>
          <w:szCs w:val="28"/>
          <w:lang w:val="uk-UA"/>
        </w:rPr>
        <w:t>Графічні можливості СКМ.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Створення двовимірних та тривимірних графіків. Керування виглядом графіків.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ab/>
      </w:r>
      <w:r w:rsidRPr="00DD1808">
        <w:rPr>
          <w:i/>
          <w:sz w:val="28"/>
          <w:szCs w:val="28"/>
          <w:lang w:val="uk-UA"/>
        </w:rPr>
        <w:t xml:space="preserve">Тема 2.2.5. </w:t>
      </w:r>
      <w:r w:rsidRPr="00DD1808">
        <w:rPr>
          <w:sz w:val="28"/>
          <w:szCs w:val="28"/>
          <w:lang w:val="uk-UA"/>
        </w:rPr>
        <w:t xml:space="preserve">Спеціальні обчислення. 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Обчислення з </w:t>
      </w:r>
      <w:proofErr w:type="spellStart"/>
      <w:r w:rsidRPr="00DD1808">
        <w:rPr>
          <w:sz w:val="28"/>
          <w:szCs w:val="28"/>
          <w:lang w:val="uk-UA"/>
        </w:rPr>
        <w:t>розмірностями</w:t>
      </w:r>
      <w:proofErr w:type="spellEnd"/>
      <w:r w:rsidRPr="00DD1808">
        <w:rPr>
          <w:b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Символьні обчислення</w:t>
      </w:r>
      <w:r w:rsidRPr="00DD1808">
        <w:rPr>
          <w:b/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 xml:space="preserve">Особливості використання CAS систем. Спеціалізовані розширення. </w:t>
      </w:r>
    </w:p>
    <w:p w:rsidR="00B0773A" w:rsidRPr="00DD1808" w:rsidRDefault="00B0773A" w:rsidP="00B0773A">
      <w:pPr>
        <w:ind w:firstLine="708"/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2.2.6. </w:t>
      </w:r>
      <w:r w:rsidRPr="00DD1808">
        <w:rPr>
          <w:iCs/>
          <w:sz w:val="28"/>
          <w:szCs w:val="28"/>
          <w:lang w:val="uk-UA"/>
        </w:rPr>
        <w:t>Мережеві</w:t>
      </w:r>
      <w:r w:rsidRPr="00DD1808">
        <w:rPr>
          <w:b/>
          <w:sz w:val="28"/>
          <w:szCs w:val="28"/>
          <w:lang w:val="uk-UA"/>
        </w:rPr>
        <w:t xml:space="preserve"> </w:t>
      </w:r>
      <w:r w:rsidRPr="00DD1808">
        <w:rPr>
          <w:iCs/>
          <w:sz w:val="28"/>
          <w:szCs w:val="28"/>
          <w:lang w:val="uk-UA"/>
        </w:rPr>
        <w:t>технології</w:t>
      </w:r>
      <w:r w:rsidRPr="00DD1808">
        <w:rPr>
          <w:b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</w:p>
    <w:p w:rsidR="00B0773A" w:rsidRPr="00DD1808" w:rsidRDefault="00B0773A" w:rsidP="00B0773A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ab/>
      </w:r>
      <w:r w:rsidRPr="00DD1808">
        <w:rPr>
          <w:sz w:val="28"/>
          <w:szCs w:val="28"/>
          <w:lang w:val="uk-UA"/>
        </w:rPr>
        <w:tab/>
        <w:t xml:space="preserve">Хмарні технології, </w:t>
      </w:r>
      <w:proofErr w:type="spellStart"/>
      <w:r w:rsidRPr="00DD1808">
        <w:rPr>
          <w:sz w:val="28"/>
          <w:szCs w:val="28"/>
          <w:lang w:val="uk-UA"/>
        </w:rPr>
        <w:t>інтернет</w:t>
      </w:r>
      <w:proofErr w:type="spellEnd"/>
      <w:r w:rsidRPr="00DD1808">
        <w:rPr>
          <w:sz w:val="28"/>
          <w:szCs w:val="28"/>
          <w:lang w:val="uk-UA"/>
        </w:rPr>
        <w:t xml:space="preserve"> можливості СКМ.</w:t>
      </w:r>
    </w:p>
    <w:p w:rsidR="00B0773A" w:rsidRPr="00DD1808" w:rsidRDefault="00B0773A" w:rsidP="00B0773A">
      <w:pPr>
        <w:ind w:firstLine="708"/>
        <w:jc w:val="both"/>
        <w:rPr>
          <w:i/>
          <w:sz w:val="28"/>
          <w:szCs w:val="28"/>
          <w:lang w:val="uk-UA"/>
        </w:rPr>
      </w:pPr>
    </w:p>
    <w:p w:rsidR="00AC42B5" w:rsidRPr="00DD1808" w:rsidRDefault="00AC42B5" w:rsidP="00B0773A">
      <w:pPr>
        <w:spacing w:before="360" w:after="120"/>
        <w:ind w:firstLine="567"/>
        <w:jc w:val="both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4. Рекомендована тематика практичних (семінарських) занять</w:t>
      </w:r>
    </w:p>
    <w:p w:rsidR="00AC42B5" w:rsidRPr="00DD1808" w:rsidRDefault="00AC42B5" w:rsidP="00B0773A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Навчальним планом не передбачено проведення практичних занять.</w:t>
      </w:r>
    </w:p>
    <w:p w:rsidR="00AC42B5" w:rsidRPr="00FD0E1C" w:rsidRDefault="00AC42B5" w:rsidP="00AC42B5">
      <w:pPr>
        <w:ind w:firstLine="567"/>
        <w:rPr>
          <w:b/>
          <w:bCs/>
          <w:spacing w:val="-4"/>
          <w:sz w:val="28"/>
          <w:szCs w:val="26"/>
          <w:lang w:val="uk-UA"/>
        </w:rPr>
      </w:pPr>
      <w:r w:rsidRPr="00FD0E1C">
        <w:rPr>
          <w:b/>
          <w:bCs/>
          <w:spacing w:val="-4"/>
          <w:sz w:val="28"/>
          <w:szCs w:val="26"/>
          <w:lang w:val="uk-UA"/>
        </w:rPr>
        <w:t>5. Рекомендований перелік комп’ютерних практикумів</w:t>
      </w:r>
    </w:p>
    <w:p w:rsidR="00B0773A" w:rsidRPr="00DD1808" w:rsidRDefault="00B0773A" w:rsidP="00B0773A">
      <w:pPr>
        <w:ind w:firstLine="567"/>
        <w:rPr>
          <w:sz w:val="28"/>
          <w:szCs w:val="28"/>
          <w:lang w:val="uk-UA"/>
        </w:rPr>
      </w:pPr>
    </w:p>
    <w:p w:rsidR="00B0773A" w:rsidRPr="00DD1808" w:rsidRDefault="00B0773A" w:rsidP="00B0773A">
      <w:pPr>
        <w:ind w:firstLine="567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5.1 Кредитний модуль 1. «Офісні технології»</w:t>
      </w:r>
    </w:p>
    <w:p w:rsidR="00AC42B5" w:rsidRDefault="00AC42B5" w:rsidP="00AC42B5">
      <w:pPr>
        <w:autoSpaceDE w:val="0"/>
        <w:autoSpaceDN w:val="0"/>
        <w:adjustRightInd w:val="0"/>
        <w:ind w:firstLine="567"/>
        <w:jc w:val="both"/>
        <w:rPr>
          <w:i/>
          <w:lang w:val="uk-UA"/>
        </w:rPr>
      </w:pPr>
    </w:p>
    <w:p w:rsidR="00DD1808" w:rsidRPr="00DD1808" w:rsidRDefault="00DD1808" w:rsidP="00DD1808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Основна мета занять комп’ютерного практикуму - набуття студентами  навичок користування засобами універсальних математичних пакетів типу </w:t>
      </w:r>
      <w:r w:rsidR="00CA75C8">
        <w:rPr>
          <w:sz w:val="28"/>
          <w:szCs w:val="28"/>
          <w:lang w:val="en-US"/>
        </w:rPr>
        <w:t xml:space="preserve">MS Word, MS </w:t>
      </w:r>
      <w:r>
        <w:rPr>
          <w:sz w:val="28"/>
          <w:szCs w:val="28"/>
          <w:lang w:val="en-US"/>
        </w:rPr>
        <w:t xml:space="preserve">Excel, </w:t>
      </w:r>
      <w:r w:rsidR="00CA75C8">
        <w:rPr>
          <w:sz w:val="28"/>
          <w:szCs w:val="28"/>
          <w:lang w:val="en-US"/>
        </w:rPr>
        <w:t xml:space="preserve">MS </w:t>
      </w:r>
      <w:r>
        <w:rPr>
          <w:sz w:val="28"/>
          <w:szCs w:val="28"/>
          <w:lang w:val="en-US"/>
        </w:rPr>
        <w:t>Access</w:t>
      </w:r>
      <w:r w:rsidRPr="00DD1808">
        <w:rPr>
          <w:sz w:val="28"/>
          <w:szCs w:val="28"/>
          <w:lang w:val="uk-UA"/>
        </w:rPr>
        <w:t xml:space="preserve"> для вирішення конкретних типових розрахункових завдань.</w:t>
      </w:r>
    </w:p>
    <w:p w:rsidR="00DD1808" w:rsidRPr="00DD1808" w:rsidRDefault="00DD1808" w:rsidP="00AC42B5">
      <w:pPr>
        <w:autoSpaceDE w:val="0"/>
        <w:autoSpaceDN w:val="0"/>
        <w:adjustRightInd w:val="0"/>
        <w:ind w:firstLine="567"/>
        <w:jc w:val="both"/>
        <w:rPr>
          <w:i/>
          <w:lang w:val="uk-UA"/>
        </w:rPr>
      </w:pPr>
    </w:p>
    <w:p w:rsidR="00FC6845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1.</w:t>
      </w:r>
      <w:r w:rsidRPr="00DD1808">
        <w:rPr>
          <w:sz w:val="28"/>
          <w:szCs w:val="28"/>
          <w:lang w:val="uk-UA"/>
        </w:rPr>
        <w:t xml:space="preserve"> </w:t>
      </w:r>
      <w:r w:rsidR="00FC6845" w:rsidRPr="00CA75C8">
        <w:rPr>
          <w:sz w:val="28"/>
          <w:szCs w:val="28"/>
          <w:lang w:val="uk-UA"/>
        </w:rPr>
        <w:t xml:space="preserve">Вивчення функцій текстового процесора MS Word.  </w:t>
      </w:r>
    </w:p>
    <w:p w:rsidR="00FC6845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2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r w:rsidR="00FC6845" w:rsidRPr="00CA75C8">
        <w:rPr>
          <w:sz w:val="28"/>
          <w:szCs w:val="28"/>
          <w:lang w:val="uk-UA"/>
        </w:rPr>
        <w:t>Особливості форматування тексту в MS Word.</w:t>
      </w:r>
    </w:p>
    <w:p w:rsidR="00FC6845" w:rsidRPr="00CA75C8" w:rsidRDefault="00CA75C8" w:rsidP="00CA75C8">
      <w:pPr>
        <w:rPr>
          <w:sz w:val="28"/>
          <w:szCs w:val="28"/>
          <w:lang w:val="en-US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3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A75C8">
        <w:rPr>
          <w:sz w:val="28"/>
          <w:szCs w:val="28"/>
          <w:lang w:val="en-US"/>
        </w:rPr>
        <w:t>Створення</w:t>
      </w:r>
      <w:proofErr w:type="spellEnd"/>
      <w:r w:rsidRPr="00CA75C8">
        <w:rPr>
          <w:sz w:val="28"/>
          <w:szCs w:val="28"/>
          <w:lang w:val="en-US"/>
        </w:rPr>
        <w:t xml:space="preserve"> </w:t>
      </w:r>
      <w:proofErr w:type="spellStart"/>
      <w:r w:rsidRPr="00CA75C8">
        <w:rPr>
          <w:sz w:val="28"/>
          <w:szCs w:val="28"/>
          <w:lang w:val="en-US"/>
        </w:rPr>
        <w:t>та</w:t>
      </w:r>
      <w:proofErr w:type="spellEnd"/>
      <w:r w:rsidRPr="00CA75C8">
        <w:rPr>
          <w:sz w:val="28"/>
          <w:szCs w:val="28"/>
          <w:lang w:val="en-US"/>
        </w:rPr>
        <w:t xml:space="preserve"> </w:t>
      </w:r>
      <w:r w:rsidRPr="00CA75C8">
        <w:rPr>
          <w:sz w:val="28"/>
          <w:szCs w:val="28"/>
          <w:lang w:val="uk-UA"/>
        </w:rPr>
        <w:t>а</w:t>
      </w:r>
      <w:r w:rsidR="00FC6845" w:rsidRPr="00CA75C8">
        <w:rPr>
          <w:sz w:val="28"/>
          <w:szCs w:val="28"/>
          <w:lang w:val="uk-UA"/>
        </w:rPr>
        <w:t>втоматизована обробка табличних даних в MS Excel.</w:t>
      </w:r>
      <w:proofErr w:type="gramEnd"/>
    </w:p>
    <w:p w:rsidR="00FC6845" w:rsidRPr="00CA75C8" w:rsidRDefault="00CA75C8" w:rsidP="00CA75C8">
      <w:pPr>
        <w:rPr>
          <w:sz w:val="28"/>
          <w:szCs w:val="28"/>
          <w:lang w:val="en-US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4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r w:rsidR="00FC6845" w:rsidRPr="00CA75C8">
        <w:rPr>
          <w:sz w:val="28"/>
          <w:szCs w:val="28"/>
          <w:lang w:val="uk-UA"/>
        </w:rPr>
        <w:t>Створення бази даних</w:t>
      </w:r>
      <w:r w:rsidR="00FC6845" w:rsidRPr="00CA75C8">
        <w:rPr>
          <w:sz w:val="28"/>
          <w:szCs w:val="28"/>
          <w:lang w:val="en-US"/>
        </w:rPr>
        <w:t xml:space="preserve"> MS Access</w:t>
      </w:r>
      <w:r w:rsidR="00FC6845" w:rsidRPr="00CA75C8">
        <w:rPr>
          <w:sz w:val="28"/>
          <w:szCs w:val="28"/>
          <w:lang w:val="uk-UA"/>
        </w:rPr>
        <w:t>.</w:t>
      </w:r>
    </w:p>
    <w:p w:rsidR="00FC6845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5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r w:rsidR="00FC6845" w:rsidRPr="00CA75C8">
        <w:rPr>
          <w:sz w:val="28"/>
          <w:szCs w:val="28"/>
          <w:lang w:val="uk-UA"/>
        </w:rPr>
        <w:t>Пошук інформації у базі даних</w:t>
      </w:r>
      <w:r w:rsidR="00FC6845" w:rsidRPr="00CA75C8">
        <w:rPr>
          <w:sz w:val="28"/>
          <w:szCs w:val="28"/>
          <w:lang w:val="en-US"/>
        </w:rPr>
        <w:t xml:space="preserve"> MS Access</w:t>
      </w:r>
      <w:r w:rsidR="00FC6845" w:rsidRPr="00CA75C8">
        <w:rPr>
          <w:sz w:val="28"/>
          <w:szCs w:val="28"/>
          <w:lang w:val="uk-UA"/>
        </w:rPr>
        <w:t>.</w:t>
      </w:r>
      <w:r w:rsidR="00FC6845" w:rsidRPr="00CA75C8">
        <w:rPr>
          <w:sz w:val="28"/>
          <w:szCs w:val="28"/>
          <w:lang w:val="en-US"/>
        </w:rPr>
        <w:t xml:space="preserve"> </w:t>
      </w:r>
      <w:r w:rsidR="004B5278" w:rsidRPr="00CA75C8">
        <w:rPr>
          <w:sz w:val="28"/>
          <w:szCs w:val="28"/>
          <w:lang w:val="uk-UA"/>
        </w:rPr>
        <w:t>Автоматизація задач за допомогою макросів.</w:t>
      </w:r>
    </w:p>
    <w:p w:rsidR="004B5278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6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r w:rsidR="004B5278" w:rsidRPr="00CA75C8">
        <w:rPr>
          <w:sz w:val="28"/>
          <w:szCs w:val="28"/>
          <w:lang w:val="uk-UA"/>
        </w:rPr>
        <w:t xml:space="preserve">Створення презентацій у </w:t>
      </w:r>
      <w:r w:rsidR="004B5278" w:rsidRPr="00CA75C8">
        <w:rPr>
          <w:sz w:val="28"/>
          <w:szCs w:val="28"/>
          <w:lang w:val="en-US"/>
        </w:rPr>
        <w:t>MS</w:t>
      </w:r>
      <w:r w:rsidR="004B5278" w:rsidRPr="00CA75C8">
        <w:rPr>
          <w:sz w:val="28"/>
          <w:szCs w:val="28"/>
          <w:lang w:val="uk-UA"/>
        </w:rPr>
        <w:t xml:space="preserve"> </w:t>
      </w:r>
      <w:proofErr w:type="spellStart"/>
      <w:r w:rsidR="004B5278" w:rsidRPr="00CA75C8">
        <w:rPr>
          <w:sz w:val="28"/>
          <w:szCs w:val="28"/>
          <w:lang w:val="uk-UA"/>
        </w:rPr>
        <w:t>PowerPo</w:t>
      </w:r>
      <w:proofErr w:type="spellEnd"/>
      <w:r w:rsidR="004B5278" w:rsidRPr="00CA75C8">
        <w:rPr>
          <w:sz w:val="28"/>
          <w:szCs w:val="28"/>
          <w:lang w:val="en-US"/>
        </w:rPr>
        <w:t>int.</w:t>
      </w:r>
    </w:p>
    <w:p w:rsidR="004B5278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7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B5278" w:rsidRPr="00CA75C8">
        <w:rPr>
          <w:sz w:val="28"/>
          <w:szCs w:val="28"/>
          <w:lang w:val="en-US"/>
        </w:rPr>
        <w:t>Мережеві</w:t>
      </w:r>
      <w:proofErr w:type="spellEnd"/>
      <w:r w:rsidR="004B5278" w:rsidRPr="00CA75C8">
        <w:rPr>
          <w:sz w:val="28"/>
          <w:szCs w:val="28"/>
          <w:lang w:val="en-US"/>
        </w:rPr>
        <w:t xml:space="preserve"> </w:t>
      </w:r>
      <w:proofErr w:type="spellStart"/>
      <w:r w:rsidR="004B5278" w:rsidRPr="00CA75C8">
        <w:rPr>
          <w:sz w:val="28"/>
          <w:szCs w:val="28"/>
          <w:lang w:val="en-US"/>
        </w:rPr>
        <w:t>технології</w:t>
      </w:r>
      <w:proofErr w:type="spellEnd"/>
      <w:r w:rsidR="004B5278" w:rsidRPr="00CA75C8">
        <w:rPr>
          <w:sz w:val="28"/>
          <w:szCs w:val="28"/>
          <w:lang w:val="en-US"/>
        </w:rPr>
        <w:t>.</w:t>
      </w:r>
      <w:proofErr w:type="gramEnd"/>
    </w:p>
    <w:p w:rsidR="004B5278" w:rsidRPr="00CA75C8" w:rsidRDefault="00CA75C8" w:rsidP="00CA75C8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8</w:t>
      </w:r>
      <w:r w:rsidRPr="00DD1808">
        <w:rPr>
          <w:i/>
          <w:sz w:val="28"/>
          <w:szCs w:val="28"/>
          <w:lang w:val="uk-UA"/>
        </w:rPr>
        <w:t>.</w:t>
      </w:r>
      <w:r w:rsidRPr="00DD1808">
        <w:rPr>
          <w:sz w:val="28"/>
          <w:szCs w:val="28"/>
          <w:lang w:val="uk-UA"/>
        </w:rPr>
        <w:t xml:space="preserve"> </w:t>
      </w:r>
      <w:r w:rsidR="004B5278" w:rsidRPr="00CA75C8">
        <w:rPr>
          <w:sz w:val="28"/>
          <w:szCs w:val="28"/>
          <w:lang w:val="uk-UA"/>
        </w:rPr>
        <w:t>Хмарні технології</w:t>
      </w:r>
      <w:r w:rsidRPr="00CA75C8">
        <w:rPr>
          <w:sz w:val="28"/>
          <w:szCs w:val="28"/>
          <w:lang w:val="uk-UA"/>
        </w:rPr>
        <w:t xml:space="preserve"> та зберігання даних</w:t>
      </w:r>
      <w:r w:rsidR="004B5278" w:rsidRPr="00CA75C8">
        <w:rPr>
          <w:sz w:val="28"/>
          <w:szCs w:val="28"/>
          <w:lang w:val="uk-UA"/>
        </w:rPr>
        <w:t>.</w:t>
      </w:r>
    </w:p>
    <w:p w:rsidR="00FC6845" w:rsidRPr="00FC6845" w:rsidRDefault="00FC6845" w:rsidP="00DD1808">
      <w:pPr>
        <w:rPr>
          <w:sz w:val="28"/>
          <w:szCs w:val="28"/>
          <w:lang w:val="uk-UA"/>
        </w:rPr>
      </w:pPr>
    </w:p>
    <w:p w:rsidR="00214B04" w:rsidRPr="00DD1808" w:rsidRDefault="00214B04" w:rsidP="00214B04">
      <w:pPr>
        <w:spacing w:line="276" w:lineRule="auto"/>
        <w:rPr>
          <w:sz w:val="28"/>
          <w:szCs w:val="28"/>
          <w:lang w:val="uk-UA"/>
        </w:rPr>
      </w:pPr>
    </w:p>
    <w:p w:rsidR="00B0773A" w:rsidRPr="00DD1808" w:rsidRDefault="00B0773A" w:rsidP="00B0773A">
      <w:pPr>
        <w:pStyle w:val="a3"/>
        <w:tabs>
          <w:tab w:val="right" w:pos="9467"/>
        </w:tabs>
        <w:ind w:left="0" w:firstLine="567"/>
        <w:jc w:val="both"/>
        <w:rPr>
          <w:b/>
          <w:sz w:val="28"/>
          <w:szCs w:val="28"/>
        </w:rPr>
      </w:pPr>
      <w:r w:rsidRPr="00DD1808">
        <w:rPr>
          <w:b/>
          <w:i/>
          <w:sz w:val="28"/>
          <w:szCs w:val="28"/>
        </w:rPr>
        <w:t xml:space="preserve">5.2 </w:t>
      </w:r>
      <w:r w:rsidRPr="00DD1808">
        <w:rPr>
          <w:b/>
          <w:sz w:val="28"/>
          <w:szCs w:val="28"/>
        </w:rPr>
        <w:t>Кредитний модуль 2. «CAD/CAE - системи»</w:t>
      </w:r>
    </w:p>
    <w:p w:rsidR="00B0773A" w:rsidRPr="00DD1808" w:rsidRDefault="00B0773A" w:rsidP="00B0773A">
      <w:pPr>
        <w:jc w:val="both"/>
        <w:rPr>
          <w:sz w:val="28"/>
          <w:szCs w:val="28"/>
          <w:lang w:val="uk-UA"/>
        </w:rPr>
      </w:pPr>
    </w:p>
    <w:p w:rsidR="00AC42B5" w:rsidRPr="00DD1808" w:rsidRDefault="00AC42B5" w:rsidP="00AC42B5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Основна мета занять комп’ютерного практикуму - набуття студентами  навичок користування засобами універсальних математичних пакетів типу MATHCAD (</w:t>
      </w:r>
      <w:proofErr w:type="spellStart"/>
      <w:r w:rsidRPr="00DD1808">
        <w:rPr>
          <w:sz w:val="28"/>
          <w:szCs w:val="28"/>
          <w:lang w:val="uk-UA"/>
        </w:rPr>
        <w:t>Smath</w:t>
      </w:r>
      <w:proofErr w:type="spellEnd"/>
      <w:r w:rsidRPr="00DD1808">
        <w:rPr>
          <w:sz w:val="28"/>
          <w:szCs w:val="28"/>
          <w:lang w:val="uk-UA"/>
        </w:rPr>
        <w:t>), MATLAB (</w:t>
      </w:r>
      <w:proofErr w:type="spellStart"/>
      <w:r w:rsidRPr="00DD1808">
        <w:rPr>
          <w:sz w:val="28"/>
          <w:szCs w:val="28"/>
          <w:lang w:val="uk-UA"/>
        </w:rPr>
        <w:t>SciLab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Maxima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Axiom</w:t>
      </w:r>
      <w:proofErr w:type="spellEnd"/>
      <w:r w:rsidRPr="00DD1808">
        <w:rPr>
          <w:sz w:val="28"/>
          <w:szCs w:val="28"/>
          <w:lang w:val="uk-UA"/>
        </w:rPr>
        <w:t>) для вирішення конкретних типових розрахункових завдань.</w:t>
      </w:r>
    </w:p>
    <w:p w:rsidR="00AC42B5" w:rsidRPr="00DD1808" w:rsidRDefault="00AC42B5" w:rsidP="00AC42B5">
      <w:pPr>
        <w:ind w:firstLine="567"/>
        <w:jc w:val="both"/>
        <w:rPr>
          <w:sz w:val="28"/>
          <w:szCs w:val="28"/>
          <w:lang w:val="uk-UA"/>
        </w:rPr>
      </w:pPr>
    </w:p>
    <w:p w:rsidR="00AC42B5" w:rsidRPr="00DD1808" w:rsidRDefault="00AC42B5" w:rsidP="00AC42B5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1.</w:t>
      </w:r>
      <w:r w:rsidRPr="00DD1808">
        <w:rPr>
          <w:sz w:val="28"/>
          <w:szCs w:val="28"/>
          <w:lang w:val="uk-UA"/>
        </w:rPr>
        <w:t xml:space="preserve"> Вивчення інтерфейсу пакетів.</w:t>
      </w:r>
    </w:p>
    <w:p w:rsidR="00AC42B5" w:rsidRPr="00DD1808" w:rsidRDefault="00AC42B5" w:rsidP="00AC42B5">
      <w:pPr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2.</w:t>
      </w:r>
      <w:r w:rsidRPr="00DD1808">
        <w:rPr>
          <w:sz w:val="28"/>
          <w:szCs w:val="28"/>
          <w:lang w:val="uk-UA"/>
        </w:rPr>
        <w:t xml:space="preserve"> Організація одноразових обчислень, форматування екранів. </w:t>
      </w:r>
    </w:p>
    <w:p w:rsidR="00AC42B5" w:rsidRPr="00DD1808" w:rsidRDefault="00AC42B5" w:rsidP="00AC42B5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3.</w:t>
      </w:r>
      <w:r w:rsidRPr="00DD1808">
        <w:rPr>
          <w:sz w:val="28"/>
          <w:szCs w:val="28"/>
          <w:lang w:val="uk-UA"/>
        </w:rPr>
        <w:t xml:space="preserve"> Вивчення „2D” графічних можливостей пакетів.</w:t>
      </w:r>
    </w:p>
    <w:p w:rsidR="00AC42B5" w:rsidRPr="00DD1808" w:rsidRDefault="00AC42B5" w:rsidP="00AC42B5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 xml:space="preserve">Тема 4. </w:t>
      </w:r>
      <w:r w:rsidRPr="00DD1808">
        <w:rPr>
          <w:sz w:val="28"/>
          <w:szCs w:val="28"/>
          <w:lang w:val="uk-UA"/>
        </w:rPr>
        <w:t>Вивчення “3D” графічних можливостей пакетів.</w:t>
      </w:r>
    </w:p>
    <w:p w:rsidR="00AC42B5" w:rsidRPr="00DD1808" w:rsidRDefault="00AC42B5" w:rsidP="00AC42B5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5.</w:t>
      </w:r>
      <w:r w:rsidRPr="00DD1808">
        <w:rPr>
          <w:sz w:val="28"/>
          <w:szCs w:val="28"/>
          <w:lang w:val="uk-UA"/>
        </w:rPr>
        <w:t xml:space="preserve"> Програмування обчислень в пакетах.</w:t>
      </w:r>
    </w:p>
    <w:p w:rsidR="00AC42B5" w:rsidRPr="00DD1808" w:rsidRDefault="00AC42B5" w:rsidP="00AC42B5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6.</w:t>
      </w:r>
      <w:r w:rsidRPr="00DD1808">
        <w:rPr>
          <w:sz w:val="28"/>
          <w:szCs w:val="28"/>
          <w:lang w:val="uk-UA"/>
        </w:rPr>
        <w:t xml:space="preserve"> Використання бібліотек та розширень пакетів.</w:t>
      </w:r>
    </w:p>
    <w:p w:rsidR="00AC42B5" w:rsidRPr="00DD1808" w:rsidRDefault="00AC42B5" w:rsidP="00AC42B5">
      <w:pPr>
        <w:jc w:val="both"/>
        <w:rPr>
          <w:sz w:val="28"/>
          <w:szCs w:val="28"/>
          <w:lang w:val="uk-UA"/>
        </w:rPr>
      </w:pPr>
      <w:r w:rsidRPr="00DD1808">
        <w:rPr>
          <w:i/>
          <w:sz w:val="28"/>
          <w:szCs w:val="28"/>
          <w:lang w:val="uk-UA"/>
        </w:rPr>
        <w:t>Тема 7.</w:t>
      </w:r>
      <w:r w:rsidRPr="00DD1808">
        <w:rPr>
          <w:sz w:val="28"/>
          <w:szCs w:val="28"/>
          <w:lang w:val="uk-UA"/>
        </w:rPr>
        <w:t xml:space="preserve"> Вивчення можливостей символьної математики пакетів.</w:t>
      </w:r>
    </w:p>
    <w:p w:rsidR="00214B04" w:rsidRPr="00DD1808" w:rsidRDefault="00B0773A" w:rsidP="00B0773A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4. Р</w:t>
      </w:r>
      <w:r w:rsidR="00214B04" w:rsidRPr="00DD1808">
        <w:rPr>
          <w:b/>
          <w:bCs/>
          <w:sz w:val="28"/>
          <w:szCs w:val="28"/>
          <w:lang w:val="uk-UA"/>
        </w:rPr>
        <w:t>екомендовані індивідуальні завдання</w:t>
      </w:r>
    </w:p>
    <w:p w:rsidR="00214B04" w:rsidRPr="00DD1808" w:rsidRDefault="00214B04" w:rsidP="003E6CD1">
      <w:p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Індивідуально студенти готуються до проведення лабораторних робіт.</w:t>
      </w:r>
    </w:p>
    <w:p w:rsidR="00214B04" w:rsidRPr="00DD1808" w:rsidRDefault="00B0773A" w:rsidP="00B0773A">
      <w:pPr>
        <w:ind w:firstLine="567"/>
        <w:rPr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5</w:t>
      </w:r>
      <w:r w:rsidR="00214B04" w:rsidRPr="00DD1808">
        <w:rPr>
          <w:b/>
          <w:bCs/>
          <w:sz w:val="28"/>
          <w:szCs w:val="28"/>
          <w:lang w:val="uk-UA"/>
        </w:rPr>
        <w:t>. Рекомендована література</w:t>
      </w:r>
      <w:r w:rsidR="00214B04" w:rsidRPr="00DD1808">
        <w:rPr>
          <w:sz w:val="28"/>
          <w:szCs w:val="28"/>
          <w:lang w:val="uk-UA"/>
        </w:rPr>
        <w:t xml:space="preserve"> </w:t>
      </w:r>
    </w:p>
    <w:p w:rsidR="00214B04" w:rsidRPr="00DD1808" w:rsidRDefault="00214B04" w:rsidP="00214B04">
      <w:pPr>
        <w:rPr>
          <w:sz w:val="28"/>
          <w:szCs w:val="28"/>
          <w:lang w:val="uk-UA"/>
        </w:rPr>
      </w:pPr>
    </w:p>
    <w:p w:rsidR="00214B04" w:rsidRPr="00DD1808" w:rsidRDefault="00214B04" w:rsidP="00214B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Основна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Дж. </w:t>
      </w:r>
      <w:proofErr w:type="spellStart"/>
      <w:r w:rsidRPr="00DD1808">
        <w:rPr>
          <w:sz w:val="28"/>
          <w:szCs w:val="28"/>
          <w:lang w:val="uk-UA"/>
        </w:rPr>
        <w:t>Гленн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Брукшир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Введение</w:t>
      </w:r>
      <w:proofErr w:type="spellEnd"/>
      <w:r w:rsidRPr="00DD1808">
        <w:rPr>
          <w:sz w:val="28"/>
          <w:szCs w:val="28"/>
          <w:lang w:val="uk-UA"/>
        </w:rPr>
        <w:t xml:space="preserve"> в </w:t>
      </w:r>
      <w:proofErr w:type="spellStart"/>
      <w:r w:rsidRPr="00DD1808">
        <w:rPr>
          <w:sz w:val="28"/>
          <w:szCs w:val="28"/>
          <w:lang w:val="uk-UA"/>
        </w:rPr>
        <w:t>компьютерные</w:t>
      </w:r>
      <w:proofErr w:type="spellEnd"/>
      <w:r w:rsidRPr="00DD1808">
        <w:rPr>
          <w:sz w:val="28"/>
          <w:szCs w:val="28"/>
          <w:lang w:val="uk-UA"/>
        </w:rPr>
        <w:t xml:space="preserve"> науки </w:t>
      </w:r>
      <w:r w:rsidRPr="00DD1808">
        <w:rPr>
          <w:bCs/>
          <w:sz w:val="28"/>
          <w:szCs w:val="28"/>
          <w:lang w:val="uk-UA"/>
        </w:rPr>
        <w:t xml:space="preserve">6-е </w:t>
      </w:r>
      <w:proofErr w:type="spellStart"/>
      <w:r w:rsidRPr="00DD1808">
        <w:rPr>
          <w:bCs/>
          <w:sz w:val="28"/>
          <w:szCs w:val="28"/>
          <w:lang w:val="uk-UA"/>
        </w:rPr>
        <w:t>издание</w:t>
      </w:r>
      <w:proofErr w:type="spellEnd"/>
      <w:r w:rsidRPr="00DD1808">
        <w:rPr>
          <w:bCs/>
          <w:sz w:val="28"/>
          <w:szCs w:val="28"/>
          <w:lang w:val="uk-UA"/>
        </w:rPr>
        <w:t xml:space="preserve">. </w:t>
      </w:r>
      <w:r w:rsidRPr="00DD1808">
        <w:rPr>
          <w:sz w:val="28"/>
          <w:szCs w:val="28"/>
          <w:lang w:val="uk-UA"/>
        </w:rPr>
        <w:t>М.: Вільямс, 2001.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Симонович С. В.</w:t>
      </w:r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Информатика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Базовый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курс: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Учебник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для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вузов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2-е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изд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С.-П.: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Питер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, 2006. 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Вирт</w:t>
      </w:r>
      <w:proofErr w:type="spellEnd"/>
      <w:r w:rsidRPr="00DD1808">
        <w:rPr>
          <w:sz w:val="28"/>
          <w:szCs w:val="28"/>
          <w:lang w:val="uk-UA"/>
        </w:rPr>
        <w:t xml:space="preserve"> Н. </w:t>
      </w:r>
      <w:proofErr w:type="spellStart"/>
      <w:r w:rsidRPr="00DD1808">
        <w:rPr>
          <w:sz w:val="28"/>
          <w:szCs w:val="28"/>
          <w:lang w:val="uk-UA"/>
        </w:rPr>
        <w:t>Алгоритмы</w:t>
      </w:r>
      <w:proofErr w:type="spellEnd"/>
      <w:r w:rsidRPr="00DD1808">
        <w:rPr>
          <w:sz w:val="28"/>
          <w:szCs w:val="28"/>
          <w:lang w:val="uk-UA"/>
        </w:rPr>
        <w:t xml:space="preserve"> + </w:t>
      </w:r>
      <w:proofErr w:type="spellStart"/>
      <w:r w:rsidRPr="00DD1808">
        <w:rPr>
          <w:sz w:val="28"/>
          <w:szCs w:val="28"/>
          <w:lang w:val="uk-UA"/>
        </w:rPr>
        <w:t>структуры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данных</w:t>
      </w:r>
      <w:proofErr w:type="spellEnd"/>
      <w:r w:rsidRPr="00DD1808">
        <w:rPr>
          <w:sz w:val="28"/>
          <w:szCs w:val="28"/>
          <w:lang w:val="uk-UA"/>
        </w:rPr>
        <w:t xml:space="preserve"> = </w:t>
      </w:r>
      <w:proofErr w:type="spellStart"/>
      <w:r w:rsidRPr="00DD1808">
        <w:rPr>
          <w:sz w:val="28"/>
          <w:szCs w:val="28"/>
          <w:lang w:val="uk-UA"/>
        </w:rPr>
        <w:t>программы</w:t>
      </w:r>
      <w:proofErr w:type="spellEnd"/>
      <w:r w:rsidRPr="00DD1808">
        <w:rPr>
          <w:sz w:val="28"/>
          <w:szCs w:val="28"/>
          <w:lang w:val="uk-UA"/>
        </w:rPr>
        <w:t>. / Пер. с англ. - М.: Мир, 1985.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D1808">
        <w:rPr>
          <w:color w:val="000000"/>
          <w:sz w:val="28"/>
          <w:szCs w:val="28"/>
          <w:lang w:val="uk-UA"/>
        </w:rPr>
        <w:t xml:space="preserve">Бондаренко М.Ф., </w:t>
      </w:r>
      <w:proofErr w:type="spellStart"/>
      <w:r w:rsidRPr="00DD1808">
        <w:rPr>
          <w:color w:val="000000"/>
          <w:sz w:val="28"/>
          <w:szCs w:val="28"/>
          <w:lang w:val="uk-UA"/>
        </w:rPr>
        <w:t>Липанов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А.В.,  </w:t>
      </w:r>
      <w:proofErr w:type="spellStart"/>
      <w:r w:rsidRPr="00DD1808">
        <w:rPr>
          <w:color w:val="000000"/>
          <w:sz w:val="28"/>
          <w:szCs w:val="28"/>
          <w:lang w:val="uk-UA"/>
        </w:rPr>
        <w:t>Путятин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Е.П., </w:t>
      </w:r>
      <w:proofErr w:type="spellStart"/>
      <w:r w:rsidRPr="00DD1808">
        <w:rPr>
          <w:color w:val="000000"/>
          <w:sz w:val="28"/>
          <w:szCs w:val="28"/>
          <w:lang w:val="uk-UA"/>
        </w:rPr>
        <w:t>Синельникова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Т.Ф.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Системное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программирование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в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современных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операционных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системах.  </w:t>
      </w:r>
      <w:proofErr w:type="spellStart"/>
      <w:r w:rsidRPr="00DD1808">
        <w:rPr>
          <w:color w:val="000000"/>
          <w:sz w:val="28"/>
          <w:szCs w:val="28"/>
          <w:lang w:val="uk-UA"/>
        </w:rPr>
        <w:t>Учебное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D1808">
        <w:rPr>
          <w:color w:val="000000"/>
          <w:sz w:val="28"/>
          <w:szCs w:val="28"/>
          <w:lang w:val="uk-UA"/>
        </w:rPr>
        <w:t>пособие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D1808">
        <w:rPr>
          <w:color w:val="000000"/>
          <w:sz w:val="28"/>
          <w:szCs w:val="28"/>
          <w:lang w:val="uk-UA"/>
        </w:rPr>
        <w:t>Харьков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:  </w:t>
      </w:r>
      <w:proofErr w:type="spellStart"/>
      <w:r w:rsidRPr="00DD1808">
        <w:rPr>
          <w:color w:val="000000"/>
          <w:sz w:val="28"/>
          <w:szCs w:val="28"/>
          <w:lang w:val="uk-UA"/>
        </w:rPr>
        <w:t>Smit</w:t>
      </w:r>
      <w:proofErr w:type="spellEnd"/>
      <w:r w:rsidRPr="00DD1808">
        <w:rPr>
          <w:color w:val="000000"/>
          <w:sz w:val="28"/>
          <w:szCs w:val="28"/>
          <w:lang w:val="uk-UA"/>
        </w:rPr>
        <w:t>, 2007.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D1808">
        <w:rPr>
          <w:bCs/>
          <w:sz w:val="28"/>
          <w:szCs w:val="28"/>
          <w:lang w:val="uk-UA"/>
        </w:rPr>
        <w:t>Соломенчук</w:t>
      </w:r>
      <w:proofErr w:type="spellEnd"/>
      <w:r w:rsidRPr="00DD1808">
        <w:rPr>
          <w:bCs/>
          <w:sz w:val="28"/>
          <w:szCs w:val="28"/>
          <w:lang w:val="uk-UA"/>
        </w:rPr>
        <w:t xml:space="preserve"> В.А. </w:t>
      </w:r>
      <w:proofErr w:type="spellStart"/>
      <w:r w:rsidRPr="00DD1808">
        <w:rPr>
          <w:sz w:val="28"/>
          <w:szCs w:val="28"/>
          <w:lang w:val="uk-UA"/>
        </w:rPr>
        <w:t>Железо</w:t>
      </w:r>
      <w:proofErr w:type="spellEnd"/>
      <w:r w:rsidRPr="00DD1808">
        <w:rPr>
          <w:sz w:val="28"/>
          <w:szCs w:val="28"/>
          <w:lang w:val="uk-UA"/>
        </w:rPr>
        <w:t xml:space="preserve"> ПК 2006, </w:t>
      </w:r>
      <w:proofErr w:type="spellStart"/>
      <w:r w:rsidRPr="00DD1808">
        <w:rPr>
          <w:bCs/>
          <w:sz w:val="28"/>
          <w:szCs w:val="28"/>
          <w:lang w:val="uk-UA"/>
        </w:rPr>
        <w:t>СПб</w:t>
      </w:r>
      <w:proofErr w:type="spellEnd"/>
      <w:r w:rsidRPr="00DD1808">
        <w:rPr>
          <w:bCs/>
          <w:sz w:val="28"/>
          <w:szCs w:val="28"/>
          <w:lang w:val="uk-UA"/>
        </w:rPr>
        <w:t>: BHV, 2006.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Гордеев</w:t>
      </w:r>
      <w:proofErr w:type="spellEnd"/>
      <w:r w:rsidRPr="00DD1808">
        <w:rPr>
          <w:sz w:val="28"/>
          <w:szCs w:val="28"/>
          <w:lang w:val="uk-UA"/>
        </w:rPr>
        <w:t xml:space="preserve"> А. В.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Операционные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системы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: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Учебник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для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вузов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2-е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изд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</w:t>
      </w:r>
      <w:proofErr w:type="spellStart"/>
      <w:r w:rsidRPr="00DD1808">
        <w:rPr>
          <w:sz w:val="28"/>
          <w:szCs w:val="28"/>
          <w:lang w:val="uk-UA"/>
        </w:rPr>
        <w:t>СПб</w:t>
      </w:r>
      <w:proofErr w:type="spellEnd"/>
      <w:r w:rsidRPr="00DD1808">
        <w:rPr>
          <w:sz w:val="28"/>
          <w:szCs w:val="28"/>
          <w:lang w:val="uk-UA"/>
        </w:rPr>
        <w:t xml:space="preserve">.: </w:t>
      </w:r>
      <w:proofErr w:type="spellStart"/>
      <w:r w:rsidRPr="00DD1808">
        <w:rPr>
          <w:sz w:val="28"/>
          <w:szCs w:val="28"/>
          <w:lang w:val="uk-UA"/>
        </w:rPr>
        <w:t>Питер</w:t>
      </w:r>
      <w:proofErr w:type="spellEnd"/>
      <w:r w:rsidRPr="00DD1808">
        <w:rPr>
          <w:sz w:val="28"/>
          <w:szCs w:val="28"/>
          <w:lang w:val="uk-UA"/>
        </w:rPr>
        <w:t>, 2004.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D1808">
        <w:rPr>
          <w:color w:val="000000"/>
          <w:sz w:val="28"/>
          <w:szCs w:val="28"/>
          <w:lang w:val="uk-UA"/>
        </w:rPr>
        <w:t xml:space="preserve">Бондаренко М.Ф., Качко Е.Г.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Операционные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системы</w:t>
      </w:r>
      <w:proofErr w:type="spellEnd"/>
      <w:r w:rsidRPr="00DD1808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8890" cy="43180"/>
            <wp:effectExtent l="0" t="0" r="0" b="0"/>
            <wp:docPr id="1" name="Рисунок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80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D1808">
        <w:rPr>
          <w:color w:val="000000"/>
          <w:sz w:val="28"/>
          <w:szCs w:val="28"/>
          <w:lang w:val="uk-UA"/>
        </w:rPr>
        <w:t>Учебное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D1808">
        <w:rPr>
          <w:color w:val="000000"/>
          <w:sz w:val="28"/>
          <w:szCs w:val="28"/>
          <w:lang w:val="uk-UA"/>
        </w:rPr>
        <w:t>пособие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D1808">
        <w:rPr>
          <w:color w:val="000000"/>
          <w:sz w:val="28"/>
          <w:szCs w:val="28"/>
          <w:lang w:val="uk-UA"/>
        </w:rPr>
        <w:t>Харьков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:  </w:t>
      </w:r>
      <w:proofErr w:type="spellStart"/>
      <w:r w:rsidRPr="00DD1808">
        <w:rPr>
          <w:color w:val="000000"/>
          <w:sz w:val="28"/>
          <w:szCs w:val="28"/>
          <w:lang w:val="uk-UA"/>
        </w:rPr>
        <w:t>Smit</w:t>
      </w:r>
      <w:proofErr w:type="spellEnd"/>
      <w:r w:rsidRPr="00DD1808">
        <w:rPr>
          <w:color w:val="000000"/>
          <w:sz w:val="28"/>
          <w:szCs w:val="28"/>
          <w:lang w:val="uk-UA"/>
        </w:rPr>
        <w:t>, 2007.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Олифер</w:t>
      </w:r>
      <w:proofErr w:type="spellEnd"/>
      <w:r w:rsidRPr="00DD1808">
        <w:rPr>
          <w:sz w:val="28"/>
          <w:szCs w:val="28"/>
          <w:lang w:val="uk-UA"/>
        </w:rPr>
        <w:t xml:space="preserve"> В. Г., </w:t>
      </w:r>
      <w:proofErr w:type="spellStart"/>
      <w:r w:rsidRPr="00DD1808">
        <w:rPr>
          <w:sz w:val="28"/>
          <w:szCs w:val="28"/>
          <w:lang w:val="uk-UA"/>
        </w:rPr>
        <w:t>Олифер</w:t>
      </w:r>
      <w:proofErr w:type="spellEnd"/>
      <w:r w:rsidRPr="00DD1808">
        <w:rPr>
          <w:sz w:val="28"/>
          <w:szCs w:val="28"/>
          <w:lang w:val="uk-UA"/>
        </w:rPr>
        <w:t xml:space="preserve"> Н. А. </w:t>
      </w:r>
      <w:proofErr w:type="spellStart"/>
      <w:r w:rsidRPr="00DD1808">
        <w:rPr>
          <w:bCs/>
          <w:sz w:val="28"/>
          <w:szCs w:val="28"/>
          <w:lang w:val="uk-UA"/>
        </w:rPr>
        <w:t>Компьютерные</w:t>
      </w:r>
      <w:proofErr w:type="spellEnd"/>
      <w:r w:rsidRPr="00DD1808">
        <w:rPr>
          <w:bCs/>
          <w:sz w:val="28"/>
          <w:szCs w:val="28"/>
          <w:lang w:val="uk-UA"/>
        </w:rPr>
        <w:t xml:space="preserve"> сети. </w:t>
      </w:r>
      <w:proofErr w:type="spellStart"/>
      <w:r w:rsidRPr="00DD1808">
        <w:rPr>
          <w:bCs/>
          <w:sz w:val="28"/>
          <w:szCs w:val="28"/>
          <w:lang w:val="uk-UA"/>
        </w:rPr>
        <w:t>Принципы</w:t>
      </w:r>
      <w:proofErr w:type="spellEnd"/>
      <w:r w:rsidRPr="00DD1808">
        <w:rPr>
          <w:bCs/>
          <w:sz w:val="28"/>
          <w:szCs w:val="28"/>
          <w:lang w:val="uk-UA"/>
        </w:rPr>
        <w:t xml:space="preserve">, </w:t>
      </w:r>
      <w:proofErr w:type="spellStart"/>
      <w:r w:rsidRPr="00DD1808">
        <w:rPr>
          <w:bCs/>
          <w:sz w:val="28"/>
          <w:szCs w:val="28"/>
          <w:lang w:val="uk-UA"/>
        </w:rPr>
        <w:t>технологии</w:t>
      </w:r>
      <w:proofErr w:type="spellEnd"/>
      <w:r w:rsidRPr="00DD1808">
        <w:rPr>
          <w:bCs/>
          <w:sz w:val="28"/>
          <w:szCs w:val="28"/>
          <w:lang w:val="uk-UA"/>
        </w:rPr>
        <w:t xml:space="preserve">, </w:t>
      </w:r>
      <w:proofErr w:type="spellStart"/>
      <w:r w:rsidRPr="00DD1808">
        <w:rPr>
          <w:bCs/>
          <w:sz w:val="28"/>
          <w:szCs w:val="28"/>
          <w:lang w:val="uk-UA"/>
        </w:rPr>
        <w:t>протоколы</w:t>
      </w:r>
      <w:proofErr w:type="spellEnd"/>
      <w:r w:rsidRPr="00DD1808">
        <w:rPr>
          <w:bCs/>
          <w:sz w:val="28"/>
          <w:szCs w:val="28"/>
          <w:lang w:val="uk-UA"/>
        </w:rPr>
        <w:t xml:space="preserve">: </w:t>
      </w:r>
      <w:proofErr w:type="spellStart"/>
      <w:r w:rsidRPr="00DD1808">
        <w:rPr>
          <w:bCs/>
          <w:sz w:val="28"/>
          <w:szCs w:val="28"/>
          <w:lang w:val="uk-UA"/>
        </w:rPr>
        <w:t>Учебник</w:t>
      </w:r>
      <w:proofErr w:type="spellEnd"/>
      <w:r w:rsidRPr="00DD1808">
        <w:rPr>
          <w:bCs/>
          <w:sz w:val="28"/>
          <w:szCs w:val="28"/>
          <w:lang w:val="uk-UA"/>
        </w:rPr>
        <w:t xml:space="preserve"> для </w:t>
      </w:r>
      <w:proofErr w:type="spellStart"/>
      <w:r w:rsidRPr="00DD1808">
        <w:rPr>
          <w:bCs/>
          <w:sz w:val="28"/>
          <w:szCs w:val="28"/>
          <w:lang w:val="uk-UA"/>
        </w:rPr>
        <w:t>вузов</w:t>
      </w:r>
      <w:proofErr w:type="spellEnd"/>
      <w:r w:rsidRPr="00DD1808">
        <w:rPr>
          <w:bCs/>
          <w:sz w:val="28"/>
          <w:szCs w:val="28"/>
          <w:lang w:val="uk-UA"/>
        </w:rPr>
        <w:t xml:space="preserve">. 3-е </w:t>
      </w:r>
      <w:proofErr w:type="spellStart"/>
      <w:r w:rsidRPr="00DD1808">
        <w:rPr>
          <w:bCs/>
          <w:sz w:val="28"/>
          <w:szCs w:val="28"/>
          <w:lang w:val="uk-UA"/>
        </w:rPr>
        <w:t>изд</w:t>
      </w:r>
      <w:proofErr w:type="spellEnd"/>
      <w:r w:rsidRPr="00DD1808">
        <w:rPr>
          <w:bCs/>
          <w:sz w:val="28"/>
          <w:szCs w:val="28"/>
          <w:lang w:val="uk-UA"/>
        </w:rPr>
        <w:t xml:space="preserve">. </w:t>
      </w:r>
      <w:proofErr w:type="spellStart"/>
      <w:r w:rsidRPr="00DD1808">
        <w:rPr>
          <w:bCs/>
          <w:kern w:val="36"/>
          <w:sz w:val="28"/>
          <w:szCs w:val="28"/>
          <w:lang w:val="uk-UA"/>
        </w:rPr>
        <w:t>С.-Пб</w:t>
      </w:r>
      <w:proofErr w:type="spellEnd"/>
      <w:r w:rsidRPr="00DD1808">
        <w:rPr>
          <w:bCs/>
          <w:kern w:val="36"/>
          <w:sz w:val="28"/>
          <w:szCs w:val="28"/>
          <w:lang w:val="uk-UA"/>
        </w:rPr>
        <w:t xml:space="preserve">.: </w:t>
      </w:r>
      <w:proofErr w:type="spellStart"/>
      <w:r w:rsidRPr="00DD1808">
        <w:rPr>
          <w:bCs/>
          <w:kern w:val="36"/>
          <w:sz w:val="28"/>
          <w:szCs w:val="28"/>
          <w:lang w:val="uk-UA"/>
        </w:rPr>
        <w:t>Питер</w:t>
      </w:r>
      <w:proofErr w:type="spellEnd"/>
      <w:r w:rsidRPr="00DD1808">
        <w:rPr>
          <w:bCs/>
          <w:kern w:val="36"/>
          <w:sz w:val="28"/>
          <w:szCs w:val="28"/>
          <w:lang w:val="uk-UA"/>
        </w:rPr>
        <w:t>, 2007.</w:t>
      </w:r>
    </w:p>
    <w:p w:rsidR="00214B04" w:rsidRPr="00DD1808" w:rsidRDefault="00214B04" w:rsidP="00214B0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D1808">
        <w:rPr>
          <w:color w:val="000000"/>
          <w:sz w:val="28"/>
          <w:szCs w:val="28"/>
          <w:lang w:val="uk-UA"/>
        </w:rPr>
        <w:t>Єрохін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А.П., </w:t>
      </w:r>
      <w:proofErr w:type="spellStart"/>
      <w:r w:rsidRPr="00DD1808">
        <w:rPr>
          <w:color w:val="000000"/>
          <w:sz w:val="28"/>
          <w:szCs w:val="28"/>
          <w:lang w:val="uk-UA"/>
        </w:rPr>
        <w:t>Самсонов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 В.В. </w:t>
      </w:r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Методи та засоби </w:t>
      </w:r>
      <w:proofErr w:type="spellStart"/>
      <w:r w:rsidRPr="00DD1808">
        <w:rPr>
          <w:bCs/>
          <w:color w:val="000000"/>
          <w:kern w:val="36"/>
          <w:sz w:val="28"/>
          <w:szCs w:val="28"/>
          <w:lang w:val="uk-UA"/>
        </w:rPr>
        <w:t>Інтернет-технологій</w:t>
      </w:r>
      <w:proofErr w:type="spellEnd"/>
      <w:r w:rsidRPr="00DD1808">
        <w:rPr>
          <w:bCs/>
          <w:color w:val="000000"/>
          <w:kern w:val="36"/>
          <w:sz w:val="28"/>
          <w:szCs w:val="28"/>
          <w:lang w:val="uk-UA"/>
        </w:rPr>
        <w:t xml:space="preserve">. </w:t>
      </w:r>
      <w:r w:rsidRPr="00DD1808">
        <w:rPr>
          <w:color w:val="000000"/>
          <w:sz w:val="28"/>
          <w:szCs w:val="28"/>
          <w:lang w:val="uk-UA"/>
        </w:rPr>
        <w:t xml:space="preserve">Навчальний посібник. </w:t>
      </w:r>
      <w:proofErr w:type="spellStart"/>
      <w:r w:rsidRPr="00DD1808">
        <w:rPr>
          <w:color w:val="000000"/>
          <w:sz w:val="28"/>
          <w:szCs w:val="28"/>
          <w:lang w:val="uk-UA"/>
        </w:rPr>
        <w:t>Харьков</w:t>
      </w:r>
      <w:proofErr w:type="spellEnd"/>
      <w:r w:rsidRPr="00DD1808">
        <w:rPr>
          <w:color w:val="000000"/>
          <w:sz w:val="28"/>
          <w:szCs w:val="28"/>
          <w:lang w:val="uk-UA"/>
        </w:rPr>
        <w:t xml:space="preserve">:  </w:t>
      </w:r>
      <w:proofErr w:type="spellStart"/>
      <w:r w:rsidRPr="00DD1808">
        <w:rPr>
          <w:color w:val="000000"/>
          <w:sz w:val="28"/>
          <w:szCs w:val="28"/>
          <w:lang w:val="uk-UA"/>
        </w:rPr>
        <w:t>Smit</w:t>
      </w:r>
      <w:proofErr w:type="spellEnd"/>
      <w:r w:rsidRPr="00DD1808">
        <w:rPr>
          <w:color w:val="000000"/>
          <w:sz w:val="28"/>
          <w:szCs w:val="28"/>
          <w:lang w:val="uk-UA"/>
        </w:rPr>
        <w:t>, 2007.</w:t>
      </w:r>
    </w:p>
    <w:p w:rsidR="00C84382" w:rsidRPr="00DD1808" w:rsidRDefault="00C84382" w:rsidP="00C84382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DD1808">
        <w:rPr>
          <w:bCs/>
          <w:sz w:val="28"/>
          <w:szCs w:val="28"/>
          <w:lang w:val="uk-UA"/>
        </w:rPr>
        <w:t>Дьяконов</w:t>
      </w:r>
      <w:proofErr w:type="spellEnd"/>
      <w:r w:rsidRPr="00DD1808">
        <w:rPr>
          <w:bCs/>
          <w:sz w:val="28"/>
          <w:szCs w:val="28"/>
          <w:lang w:val="uk-UA"/>
        </w:rPr>
        <w:t xml:space="preserve"> В.П., </w:t>
      </w:r>
      <w:proofErr w:type="spellStart"/>
      <w:r w:rsidRPr="00DD1808">
        <w:rPr>
          <w:bCs/>
          <w:sz w:val="28"/>
          <w:szCs w:val="28"/>
          <w:lang w:val="uk-UA"/>
        </w:rPr>
        <w:t>Абраменкова</w:t>
      </w:r>
      <w:proofErr w:type="spellEnd"/>
      <w:r w:rsidRPr="00DD1808">
        <w:rPr>
          <w:bCs/>
          <w:sz w:val="28"/>
          <w:szCs w:val="28"/>
          <w:lang w:val="uk-UA"/>
        </w:rPr>
        <w:t xml:space="preserve"> И.В., </w:t>
      </w:r>
      <w:proofErr w:type="spellStart"/>
      <w:r w:rsidRPr="00DD1808">
        <w:rPr>
          <w:bCs/>
          <w:sz w:val="28"/>
          <w:szCs w:val="28"/>
          <w:lang w:val="uk-UA"/>
        </w:rPr>
        <w:t>Пеньков</w:t>
      </w:r>
      <w:proofErr w:type="spellEnd"/>
      <w:r w:rsidRPr="00DD1808">
        <w:rPr>
          <w:bCs/>
          <w:sz w:val="28"/>
          <w:szCs w:val="28"/>
          <w:lang w:val="uk-UA"/>
        </w:rPr>
        <w:t xml:space="preserve"> А.А.  </w:t>
      </w:r>
      <w:proofErr w:type="spellStart"/>
      <w:r w:rsidRPr="00DD1808">
        <w:rPr>
          <w:bCs/>
          <w:sz w:val="28"/>
          <w:szCs w:val="28"/>
          <w:lang w:val="uk-UA"/>
        </w:rPr>
        <w:t>Новые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информационные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технологии</w:t>
      </w:r>
      <w:proofErr w:type="spellEnd"/>
      <w:r w:rsidRPr="00DD1808">
        <w:rPr>
          <w:bCs/>
          <w:sz w:val="28"/>
          <w:szCs w:val="28"/>
          <w:lang w:val="uk-UA"/>
        </w:rPr>
        <w:t xml:space="preserve">: </w:t>
      </w:r>
      <w:proofErr w:type="spellStart"/>
      <w:r w:rsidRPr="00DD1808">
        <w:rPr>
          <w:bCs/>
          <w:sz w:val="28"/>
          <w:szCs w:val="28"/>
          <w:lang w:val="uk-UA"/>
        </w:rPr>
        <w:t>Учебное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пособие</w:t>
      </w:r>
      <w:proofErr w:type="spellEnd"/>
      <w:r w:rsidRPr="00DD1808">
        <w:rPr>
          <w:bCs/>
          <w:sz w:val="28"/>
          <w:szCs w:val="28"/>
          <w:lang w:val="uk-UA"/>
        </w:rPr>
        <w:t xml:space="preserve">. </w:t>
      </w:r>
      <w:proofErr w:type="spellStart"/>
      <w:r w:rsidRPr="00DD1808">
        <w:rPr>
          <w:bCs/>
          <w:sz w:val="28"/>
          <w:szCs w:val="28"/>
          <w:lang w:val="uk-UA"/>
        </w:rPr>
        <w:t>Часть</w:t>
      </w:r>
      <w:proofErr w:type="spellEnd"/>
      <w:r w:rsidRPr="00DD1808">
        <w:rPr>
          <w:bCs/>
          <w:sz w:val="28"/>
          <w:szCs w:val="28"/>
          <w:lang w:val="uk-UA"/>
        </w:rPr>
        <w:t xml:space="preserve"> 3. </w:t>
      </w:r>
      <w:proofErr w:type="spellStart"/>
      <w:r w:rsidRPr="00DD1808">
        <w:rPr>
          <w:bCs/>
          <w:sz w:val="28"/>
          <w:szCs w:val="28"/>
          <w:lang w:val="uk-UA"/>
        </w:rPr>
        <w:t>Основы</w:t>
      </w:r>
      <w:proofErr w:type="spellEnd"/>
      <w:r w:rsidRPr="00DD1808">
        <w:rPr>
          <w:bCs/>
          <w:sz w:val="28"/>
          <w:szCs w:val="28"/>
          <w:lang w:val="uk-UA"/>
        </w:rPr>
        <w:t xml:space="preserve"> математики и </w:t>
      </w:r>
      <w:proofErr w:type="spellStart"/>
      <w:r w:rsidRPr="00DD1808">
        <w:rPr>
          <w:bCs/>
          <w:sz w:val="28"/>
          <w:szCs w:val="28"/>
          <w:lang w:val="uk-UA"/>
        </w:rPr>
        <w:t>математическое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моделирование</w:t>
      </w:r>
      <w:proofErr w:type="spellEnd"/>
      <w:r w:rsidRPr="00DD1808">
        <w:rPr>
          <w:bCs/>
          <w:sz w:val="28"/>
          <w:szCs w:val="28"/>
          <w:lang w:val="uk-UA"/>
        </w:rPr>
        <w:t xml:space="preserve">.  - </w:t>
      </w:r>
      <w:proofErr w:type="spellStart"/>
      <w:r w:rsidRPr="00DD1808">
        <w:rPr>
          <w:bCs/>
          <w:sz w:val="28"/>
          <w:szCs w:val="28"/>
          <w:lang w:val="uk-UA"/>
        </w:rPr>
        <w:t>Смоленск</w:t>
      </w:r>
      <w:proofErr w:type="spellEnd"/>
      <w:r w:rsidRPr="00DD1808">
        <w:rPr>
          <w:bCs/>
          <w:sz w:val="28"/>
          <w:szCs w:val="28"/>
          <w:lang w:val="uk-UA"/>
        </w:rPr>
        <w:t>: СГПУ, 2003. - 192 с</w:t>
      </w:r>
      <w:r w:rsidRPr="00DD1808">
        <w:rPr>
          <w:sz w:val="28"/>
          <w:szCs w:val="28"/>
          <w:lang w:val="uk-UA"/>
        </w:rPr>
        <w:t xml:space="preserve"> </w:t>
      </w:r>
    </w:p>
    <w:p w:rsidR="00C84382" w:rsidRPr="00DD1808" w:rsidRDefault="00C84382" w:rsidP="00C84382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Струтинський</w:t>
      </w:r>
      <w:proofErr w:type="spellEnd"/>
      <w:r w:rsidRPr="00DD1808">
        <w:rPr>
          <w:sz w:val="28"/>
          <w:szCs w:val="28"/>
          <w:lang w:val="uk-UA"/>
        </w:rPr>
        <w:t xml:space="preserve"> В.Б. Математичне моделювання процесів та систем механіки: Підручник. </w:t>
      </w:r>
      <w:proofErr w:type="spellStart"/>
      <w:r w:rsidRPr="00DD1808">
        <w:rPr>
          <w:sz w:val="28"/>
          <w:szCs w:val="28"/>
          <w:lang w:val="uk-UA"/>
        </w:rPr>
        <w:t>–Житомир</w:t>
      </w:r>
      <w:proofErr w:type="spellEnd"/>
      <w:r w:rsidRPr="00DD1808">
        <w:rPr>
          <w:sz w:val="28"/>
          <w:szCs w:val="28"/>
          <w:lang w:val="uk-UA"/>
        </w:rPr>
        <w:t>: ЖІТІ, 2001, - 612с.</w:t>
      </w:r>
    </w:p>
    <w:p w:rsidR="00C84382" w:rsidRPr="00DD1808" w:rsidRDefault="00C84382" w:rsidP="00C843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Лазарєв Ю.Ф. Початки програмування у середовищі </w:t>
      </w:r>
      <w:proofErr w:type="spellStart"/>
      <w:r w:rsidRPr="00DD1808">
        <w:rPr>
          <w:sz w:val="28"/>
          <w:szCs w:val="28"/>
          <w:lang w:val="uk-UA"/>
        </w:rPr>
        <w:t>MatLAB</w:t>
      </w:r>
      <w:proofErr w:type="spellEnd"/>
      <w:r w:rsidRPr="00DD1808">
        <w:rPr>
          <w:sz w:val="28"/>
          <w:szCs w:val="28"/>
          <w:lang w:val="uk-UA"/>
        </w:rPr>
        <w:t xml:space="preserve">: </w:t>
      </w:r>
      <w:proofErr w:type="spellStart"/>
      <w:r w:rsidRPr="00DD1808">
        <w:rPr>
          <w:sz w:val="28"/>
          <w:szCs w:val="28"/>
          <w:lang w:val="uk-UA"/>
        </w:rPr>
        <w:t>Навч</w:t>
      </w:r>
      <w:proofErr w:type="spellEnd"/>
      <w:r w:rsidRPr="00DD1808">
        <w:rPr>
          <w:sz w:val="28"/>
          <w:szCs w:val="28"/>
          <w:lang w:val="uk-UA"/>
        </w:rPr>
        <w:t>. посібник. – К.: Корнійчук, 1999. – 160с.</w:t>
      </w:r>
    </w:p>
    <w:p w:rsidR="00C84382" w:rsidRPr="00DD1808" w:rsidRDefault="00C84382" w:rsidP="00C84382">
      <w:pPr>
        <w:spacing w:line="276" w:lineRule="auto"/>
        <w:jc w:val="both"/>
        <w:rPr>
          <w:sz w:val="28"/>
          <w:szCs w:val="28"/>
          <w:lang w:val="uk-UA"/>
        </w:rPr>
      </w:pPr>
    </w:p>
    <w:p w:rsidR="00214B04" w:rsidRPr="00DD1808" w:rsidRDefault="00214B04" w:rsidP="00C8438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Додаткова</w:t>
      </w:r>
    </w:p>
    <w:p w:rsidR="00214B04" w:rsidRPr="00DD1808" w:rsidRDefault="00214B04" w:rsidP="00C843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D1808">
        <w:rPr>
          <w:bCs/>
          <w:sz w:val="28"/>
          <w:szCs w:val="28"/>
          <w:lang w:val="uk-UA"/>
        </w:rPr>
        <w:t>Долженков</w:t>
      </w:r>
      <w:proofErr w:type="spellEnd"/>
      <w:r w:rsidRPr="00DD1808">
        <w:rPr>
          <w:bCs/>
          <w:sz w:val="28"/>
          <w:szCs w:val="28"/>
          <w:lang w:val="uk-UA"/>
        </w:rPr>
        <w:t xml:space="preserve"> В., Колесников Ю. </w:t>
      </w:r>
      <w:r w:rsidRPr="00DD1808">
        <w:rPr>
          <w:sz w:val="28"/>
          <w:szCs w:val="28"/>
          <w:lang w:val="uk-UA"/>
        </w:rPr>
        <w:t>Microsoft Excel 2003.</w:t>
      </w:r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С.-Пб</w:t>
      </w:r>
      <w:proofErr w:type="spellEnd"/>
      <w:r w:rsidRPr="00DD1808">
        <w:rPr>
          <w:bCs/>
          <w:sz w:val="28"/>
          <w:szCs w:val="28"/>
          <w:lang w:val="uk-UA"/>
        </w:rPr>
        <w:t>: BHV, 2004.</w:t>
      </w:r>
    </w:p>
    <w:p w:rsidR="00214B04" w:rsidRPr="00DD1808" w:rsidRDefault="00214B04" w:rsidP="00C8438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Коннолли</w:t>
      </w:r>
      <w:proofErr w:type="spellEnd"/>
      <w:r w:rsidRPr="00DD1808">
        <w:rPr>
          <w:sz w:val="28"/>
          <w:szCs w:val="28"/>
          <w:lang w:val="uk-UA"/>
        </w:rPr>
        <w:t xml:space="preserve"> Т., </w:t>
      </w:r>
      <w:proofErr w:type="spellStart"/>
      <w:r w:rsidRPr="00DD1808">
        <w:rPr>
          <w:sz w:val="28"/>
          <w:szCs w:val="28"/>
          <w:lang w:val="uk-UA"/>
        </w:rPr>
        <w:t>Бегг</w:t>
      </w:r>
      <w:proofErr w:type="spellEnd"/>
      <w:r w:rsidRPr="00DD1808">
        <w:rPr>
          <w:sz w:val="28"/>
          <w:szCs w:val="28"/>
          <w:lang w:val="uk-UA"/>
        </w:rPr>
        <w:t xml:space="preserve"> К. </w:t>
      </w:r>
      <w:proofErr w:type="spellStart"/>
      <w:r w:rsidRPr="00DD1808">
        <w:rPr>
          <w:sz w:val="28"/>
          <w:szCs w:val="28"/>
          <w:lang w:val="uk-UA"/>
        </w:rPr>
        <w:t>Базы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данных</w:t>
      </w:r>
      <w:proofErr w:type="spellEnd"/>
      <w:r w:rsidRPr="00DD1808">
        <w:rPr>
          <w:sz w:val="28"/>
          <w:szCs w:val="28"/>
          <w:lang w:val="uk-UA"/>
        </w:rPr>
        <w:t xml:space="preserve">. </w:t>
      </w:r>
      <w:proofErr w:type="spellStart"/>
      <w:r w:rsidRPr="00DD1808">
        <w:rPr>
          <w:sz w:val="28"/>
          <w:szCs w:val="28"/>
          <w:lang w:val="uk-UA"/>
        </w:rPr>
        <w:t>Проектирование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реализация</w:t>
      </w:r>
      <w:proofErr w:type="spellEnd"/>
      <w:r w:rsidRPr="00DD1808">
        <w:rPr>
          <w:sz w:val="28"/>
          <w:szCs w:val="28"/>
          <w:lang w:val="uk-UA"/>
        </w:rPr>
        <w:t xml:space="preserve"> и </w:t>
      </w:r>
      <w:proofErr w:type="spellStart"/>
      <w:r w:rsidRPr="00DD1808">
        <w:rPr>
          <w:sz w:val="28"/>
          <w:szCs w:val="28"/>
          <w:lang w:val="uk-UA"/>
        </w:rPr>
        <w:t>сопровождение</w:t>
      </w:r>
      <w:proofErr w:type="spellEnd"/>
      <w:r w:rsidRPr="00DD1808">
        <w:rPr>
          <w:sz w:val="28"/>
          <w:szCs w:val="28"/>
          <w:lang w:val="uk-UA"/>
        </w:rPr>
        <w:t xml:space="preserve">. </w:t>
      </w:r>
      <w:proofErr w:type="spellStart"/>
      <w:r w:rsidRPr="00DD1808">
        <w:rPr>
          <w:sz w:val="28"/>
          <w:szCs w:val="28"/>
          <w:lang w:val="uk-UA"/>
        </w:rPr>
        <w:t>Теория</w:t>
      </w:r>
      <w:proofErr w:type="spellEnd"/>
      <w:r w:rsidRPr="00DD1808">
        <w:rPr>
          <w:sz w:val="28"/>
          <w:szCs w:val="28"/>
          <w:lang w:val="uk-UA"/>
        </w:rPr>
        <w:t xml:space="preserve"> и практика. М.: Вільямс, 2003.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ДСТУ 2481-94. Системи оброблення інформації. Інтелектуальні інформаційні </w:t>
      </w:r>
      <w:proofErr w:type="spellStart"/>
      <w:r w:rsidRPr="00DD1808">
        <w:rPr>
          <w:sz w:val="28"/>
          <w:szCs w:val="28"/>
          <w:lang w:val="uk-UA"/>
        </w:rPr>
        <w:t>технології.Терміни</w:t>
      </w:r>
      <w:proofErr w:type="spellEnd"/>
      <w:r w:rsidRPr="00DD1808">
        <w:rPr>
          <w:sz w:val="28"/>
          <w:szCs w:val="28"/>
          <w:lang w:val="uk-UA"/>
        </w:rPr>
        <w:t xml:space="preserve"> та визначення: чинний від 1995-01-01. Офіц. вид. К. : Держстандарт України, 1994. 72с.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ДСТУ 2226-93. Автоматизовані </w:t>
      </w:r>
      <w:proofErr w:type="spellStart"/>
      <w:r w:rsidRPr="00DD1808">
        <w:rPr>
          <w:sz w:val="28"/>
          <w:szCs w:val="28"/>
          <w:lang w:val="uk-UA"/>
        </w:rPr>
        <w:t>системи.Терміни</w:t>
      </w:r>
      <w:proofErr w:type="spellEnd"/>
      <w:r w:rsidRPr="00DD1808">
        <w:rPr>
          <w:sz w:val="28"/>
          <w:szCs w:val="28"/>
          <w:lang w:val="uk-UA"/>
        </w:rPr>
        <w:t xml:space="preserve"> та визначення: чинний від 1994-01-07. Офіц. вид. К. : Держстандарт України, 1994. 91c.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ДСТУ 2482-94. Системи оброблення інформації. Комп'ютерні технології навчання. Терміни та визначення: чинний від 1995-01-01. Офіц. вид. К. : Держстандарт України, 1994. 26с.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ДСТУ 5034:2008. Інформація та документація. Науково-інформаційна діяльність. Терміни та визначення понять: чинний від 2009-01-01. Офіц. вид. К. : Держстандарт України, 2008. 41с.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ДСТУ 2960-1994. Організація промислового виробництва. Основні поняття. Терміни та визначення: чинний від 1996-01-01. Офіц. вид. К. : Держстандарт України, 1994. 48с.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ISO 14001:2015 </w:t>
      </w:r>
      <w:proofErr w:type="spellStart"/>
      <w:r w:rsidRPr="00DD1808">
        <w:rPr>
          <w:sz w:val="28"/>
          <w:szCs w:val="28"/>
          <w:lang w:val="uk-UA"/>
        </w:rPr>
        <w:t>Environmental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management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systems</w:t>
      </w:r>
      <w:proofErr w:type="spellEnd"/>
      <w:r w:rsidRPr="00DD1808">
        <w:rPr>
          <w:sz w:val="28"/>
          <w:szCs w:val="28"/>
          <w:lang w:val="uk-UA"/>
        </w:rPr>
        <w:t xml:space="preserve"> — </w:t>
      </w:r>
      <w:proofErr w:type="spellStart"/>
      <w:r w:rsidRPr="00DD1808">
        <w:rPr>
          <w:sz w:val="28"/>
          <w:szCs w:val="28"/>
          <w:lang w:val="uk-UA"/>
        </w:rPr>
        <w:t>Requirements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with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guidance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for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use</w:t>
      </w:r>
      <w:proofErr w:type="spellEnd"/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Ли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Кунву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Основы</w:t>
      </w:r>
      <w:proofErr w:type="spellEnd"/>
      <w:r w:rsidRPr="00DD1808">
        <w:rPr>
          <w:sz w:val="28"/>
          <w:szCs w:val="28"/>
          <w:lang w:val="uk-UA"/>
        </w:rPr>
        <w:t xml:space="preserve"> САПР: CAD/CAM/CAE.- </w:t>
      </w:r>
      <w:proofErr w:type="spellStart"/>
      <w:r w:rsidRPr="00DD1808">
        <w:rPr>
          <w:sz w:val="28"/>
          <w:szCs w:val="28"/>
          <w:lang w:val="uk-UA"/>
        </w:rPr>
        <w:t>Спб</w:t>
      </w:r>
      <w:proofErr w:type="spellEnd"/>
      <w:r w:rsidRPr="00DD1808">
        <w:rPr>
          <w:sz w:val="28"/>
          <w:szCs w:val="28"/>
          <w:lang w:val="uk-UA"/>
        </w:rPr>
        <w:t xml:space="preserve">.: </w:t>
      </w:r>
      <w:proofErr w:type="spellStart"/>
      <w:r w:rsidRPr="00DD1808">
        <w:rPr>
          <w:sz w:val="28"/>
          <w:szCs w:val="28"/>
          <w:lang w:val="uk-UA"/>
        </w:rPr>
        <w:t>Питер</w:t>
      </w:r>
      <w:proofErr w:type="spellEnd"/>
      <w:r w:rsidRPr="00DD1808">
        <w:rPr>
          <w:sz w:val="28"/>
          <w:szCs w:val="28"/>
          <w:lang w:val="uk-UA"/>
        </w:rPr>
        <w:t>, 2004.- 560с.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 C. </w:t>
      </w:r>
      <w:proofErr w:type="spellStart"/>
      <w:r w:rsidRPr="00DD1808">
        <w:rPr>
          <w:sz w:val="28"/>
          <w:szCs w:val="28"/>
          <w:lang w:val="uk-UA"/>
        </w:rPr>
        <w:t>Werner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Dankwort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Roland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Weidlich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Birgit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Guenther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Joerg</w:t>
      </w:r>
      <w:proofErr w:type="spellEnd"/>
      <w:r w:rsidRPr="00DD1808">
        <w:rPr>
          <w:sz w:val="28"/>
          <w:szCs w:val="28"/>
          <w:lang w:val="uk-UA"/>
        </w:rPr>
        <w:t xml:space="preserve"> E. </w:t>
      </w:r>
      <w:proofErr w:type="spellStart"/>
      <w:r w:rsidRPr="00DD1808">
        <w:rPr>
          <w:sz w:val="28"/>
          <w:szCs w:val="28"/>
          <w:lang w:val="uk-UA"/>
        </w:rPr>
        <w:t>Blaurock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Engineers'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CAx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education—it's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not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only</w:t>
      </w:r>
      <w:proofErr w:type="spellEnd"/>
      <w:r w:rsidRPr="00DD1808">
        <w:rPr>
          <w:sz w:val="28"/>
          <w:szCs w:val="28"/>
          <w:lang w:val="uk-UA"/>
        </w:rPr>
        <w:t xml:space="preserve"> CAD // Computer-Aided </w:t>
      </w:r>
      <w:proofErr w:type="spellStart"/>
      <w:r w:rsidRPr="00DD1808">
        <w:rPr>
          <w:sz w:val="28"/>
          <w:szCs w:val="28"/>
          <w:lang w:val="uk-UA"/>
        </w:rPr>
        <w:t>Design</w:t>
      </w:r>
      <w:proofErr w:type="spellEnd"/>
      <w:r w:rsidRPr="00DD1808">
        <w:rPr>
          <w:sz w:val="28"/>
          <w:szCs w:val="28"/>
          <w:lang w:val="uk-UA"/>
        </w:rPr>
        <w:t xml:space="preserve">,  </w:t>
      </w:r>
      <w:proofErr w:type="spellStart"/>
      <w:r w:rsidRPr="00DD1808">
        <w:rPr>
          <w:sz w:val="28"/>
          <w:szCs w:val="28"/>
          <w:lang w:val="uk-UA"/>
        </w:rPr>
        <w:t>Volume</w:t>
      </w:r>
      <w:proofErr w:type="spellEnd"/>
      <w:r w:rsidRPr="00DD1808">
        <w:rPr>
          <w:sz w:val="28"/>
          <w:szCs w:val="28"/>
          <w:lang w:val="uk-UA"/>
        </w:rPr>
        <w:t xml:space="preserve"> 36, </w:t>
      </w:r>
      <w:proofErr w:type="spellStart"/>
      <w:r w:rsidRPr="00DD1808">
        <w:rPr>
          <w:sz w:val="28"/>
          <w:szCs w:val="28"/>
          <w:lang w:val="uk-UA"/>
        </w:rPr>
        <w:t>Issue</w:t>
      </w:r>
      <w:proofErr w:type="spellEnd"/>
      <w:r w:rsidRPr="00DD1808">
        <w:rPr>
          <w:sz w:val="28"/>
          <w:szCs w:val="28"/>
          <w:lang w:val="uk-UA"/>
        </w:rPr>
        <w:t xml:space="preserve"> 14, </w:t>
      </w:r>
      <w:proofErr w:type="spellStart"/>
      <w:r w:rsidRPr="00DD1808">
        <w:rPr>
          <w:sz w:val="28"/>
          <w:szCs w:val="28"/>
          <w:lang w:val="uk-UA"/>
        </w:rPr>
        <w:t>December</w:t>
      </w:r>
      <w:proofErr w:type="spellEnd"/>
      <w:r w:rsidRPr="00DD1808">
        <w:rPr>
          <w:sz w:val="28"/>
          <w:szCs w:val="28"/>
          <w:lang w:val="uk-UA"/>
        </w:rPr>
        <w:t xml:space="preserve"> 2004, </w:t>
      </w:r>
      <w:proofErr w:type="spellStart"/>
      <w:r w:rsidRPr="00DD1808">
        <w:rPr>
          <w:sz w:val="28"/>
          <w:szCs w:val="28"/>
          <w:lang w:val="uk-UA"/>
        </w:rPr>
        <w:t>Pages</w:t>
      </w:r>
      <w:proofErr w:type="spellEnd"/>
      <w:r w:rsidRPr="00DD1808">
        <w:rPr>
          <w:sz w:val="28"/>
          <w:szCs w:val="28"/>
          <w:lang w:val="uk-UA"/>
        </w:rPr>
        <w:t xml:space="preserve"> 1439-1450.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Кобильник</w:t>
      </w:r>
      <w:proofErr w:type="spellEnd"/>
      <w:r w:rsidRPr="00DD1808">
        <w:rPr>
          <w:sz w:val="28"/>
          <w:szCs w:val="28"/>
          <w:lang w:val="uk-UA"/>
        </w:rPr>
        <w:t xml:space="preserve"> Т. П., Когут У. П. Системи комп’ютерної математики у навчанні студентів напрямку підготовки «Інформатика» c50-64 // ISSN </w:t>
      </w:r>
      <w:proofErr w:type="spellStart"/>
      <w:r w:rsidRPr="00DD1808">
        <w:rPr>
          <w:sz w:val="28"/>
          <w:szCs w:val="28"/>
          <w:lang w:val="uk-UA"/>
        </w:rPr>
        <w:t>Online</w:t>
      </w:r>
      <w:proofErr w:type="spellEnd"/>
      <w:r w:rsidRPr="00DD1808">
        <w:rPr>
          <w:sz w:val="28"/>
          <w:szCs w:val="28"/>
          <w:lang w:val="uk-UA"/>
        </w:rPr>
        <w:t>: 2076-8184. Інформаційні технології і засоби навчання, 2014, Том 40, №2, с.50 – 54.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Триус</w:t>
      </w:r>
      <w:proofErr w:type="spellEnd"/>
      <w:r w:rsidRPr="00DD1808">
        <w:rPr>
          <w:sz w:val="28"/>
          <w:szCs w:val="28"/>
          <w:lang w:val="uk-UA"/>
        </w:rPr>
        <w:t xml:space="preserve"> Ю. В. Комп’ютерно-орієнтовані  методичні  системи  навчання  математики :  монографія / Юрій Васильович </w:t>
      </w:r>
      <w:proofErr w:type="spellStart"/>
      <w:r w:rsidRPr="00DD1808">
        <w:rPr>
          <w:sz w:val="28"/>
          <w:szCs w:val="28"/>
          <w:lang w:val="uk-UA"/>
        </w:rPr>
        <w:t>Триус</w:t>
      </w:r>
      <w:proofErr w:type="spellEnd"/>
      <w:r w:rsidRPr="00DD1808">
        <w:rPr>
          <w:sz w:val="28"/>
          <w:szCs w:val="28"/>
          <w:lang w:val="uk-UA"/>
        </w:rPr>
        <w:t>. — Черкаси : Брама-Україна, 2005. — 400 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Глушаков</w:t>
      </w:r>
      <w:proofErr w:type="spellEnd"/>
      <w:r w:rsidRPr="00DD1808">
        <w:rPr>
          <w:sz w:val="28"/>
          <w:szCs w:val="28"/>
          <w:lang w:val="uk-UA"/>
        </w:rPr>
        <w:t xml:space="preserve"> С.В. </w:t>
      </w:r>
      <w:proofErr w:type="spellStart"/>
      <w:r w:rsidRPr="00DD1808">
        <w:rPr>
          <w:sz w:val="28"/>
          <w:szCs w:val="28"/>
          <w:lang w:val="uk-UA"/>
        </w:rPr>
        <w:t>Математическое</w:t>
      </w:r>
      <w:proofErr w:type="spellEnd"/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моделирование</w:t>
      </w:r>
      <w:proofErr w:type="spellEnd"/>
      <w:r w:rsidRPr="00DD1808">
        <w:rPr>
          <w:sz w:val="28"/>
          <w:szCs w:val="28"/>
          <w:lang w:val="uk-UA"/>
        </w:rPr>
        <w:t xml:space="preserve">. Mathcad2000, </w:t>
      </w:r>
      <w:proofErr w:type="spellStart"/>
      <w:r w:rsidRPr="00DD1808">
        <w:rPr>
          <w:sz w:val="28"/>
          <w:szCs w:val="28"/>
          <w:lang w:val="uk-UA"/>
        </w:rPr>
        <w:t>Matlab</w:t>
      </w:r>
      <w:proofErr w:type="spellEnd"/>
      <w:r w:rsidRPr="00DD1808">
        <w:rPr>
          <w:sz w:val="28"/>
          <w:szCs w:val="28"/>
          <w:lang w:val="uk-UA"/>
        </w:rPr>
        <w:t xml:space="preserve"> 5: </w:t>
      </w:r>
      <w:proofErr w:type="spellStart"/>
      <w:r w:rsidRPr="00DD1808">
        <w:rPr>
          <w:sz w:val="28"/>
          <w:szCs w:val="28"/>
          <w:lang w:val="uk-UA"/>
        </w:rPr>
        <w:t>Учебный</w:t>
      </w:r>
      <w:proofErr w:type="spellEnd"/>
      <w:r w:rsidRPr="00DD1808">
        <w:rPr>
          <w:sz w:val="28"/>
          <w:szCs w:val="28"/>
          <w:lang w:val="uk-UA"/>
        </w:rPr>
        <w:t xml:space="preserve"> курс / </w:t>
      </w:r>
      <w:proofErr w:type="spellStart"/>
      <w:r w:rsidRPr="00DD1808">
        <w:rPr>
          <w:sz w:val="28"/>
          <w:szCs w:val="28"/>
          <w:lang w:val="uk-UA"/>
        </w:rPr>
        <w:t>Глушаков</w:t>
      </w:r>
      <w:proofErr w:type="spellEnd"/>
      <w:r w:rsidRPr="00DD1808">
        <w:rPr>
          <w:sz w:val="28"/>
          <w:szCs w:val="28"/>
          <w:lang w:val="uk-UA"/>
        </w:rPr>
        <w:t xml:space="preserve"> С.В., </w:t>
      </w:r>
      <w:proofErr w:type="spellStart"/>
      <w:r w:rsidRPr="00DD1808">
        <w:rPr>
          <w:sz w:val="28"/>
          <w:szCs w:val="28"/>
          <w:lang w:val="uk-UA"/>
        </w:rPr>
        <w:t>Жакин</w:t>
      </w:r>
      <w:proofErr w:type="spellEnd"/>
      <w:r w:rsidRPr="00DD1808">
        <w:rPr>
          <w:sz w:val="28"/>
          <w:szCs w:val="28"/>
          <w:lang w:val="uk-UA"/>
        </w:rPr>
        <w:t xml:space="preserve"> И.А., </w:t>
      </w:r>
      <w:proofErr w:type="spellStart"/>
      <w:r w:rsidRPr="00DD1808">
        <w:rPr>
          <w:sz w:val="28"/>
          <w:szCs w:val="28"/>
          <w:lang w:val="uk-UA"/>
        </w:rPr>
        <w:t>Хачиров</w:t>
      </w:r>
      <w:proofErr w:type="spellEnd"/>
      <w:r w:rsidRPr="00DD1808">
        <w:rPr>
          <w:sz w:val="28"/>
          <w:szCs w:val="28"/>
          <w:lang w:val="uk-UA"/>
        </w:rPr>
        <w:t xml:space="preserve"> Т.С. – </w:t>
      </w:r>
      <w:proofErr w:type="spellStart"/>
      <w:r w:rsidRPr="00DD1808">
        <w:rPr>
          <w:sz w:val="28"/>
          <w:szCs w:val="28"/>
          <w:lang w:val="uk-UA"/>
        </w:rPr>
        <w:t>Харьков</w:t>
      </w:r>
      <w:proofErr w:type="spellEnd"/>
      <w:r w:rsidRPr="00DD1808">
        <w:rPr>
          <w:sz w:val="28"/>
          <w:szCs w:val="28"/>
          <w:lang w:val="uk-UA"/>
        </w:rPr>
        <w:t xml:space="preserve">: </w:t>
      </w:r>
      <w:proofErr w:type="spellStart"/>
      <w:r w:rsidRPr="00DD1808">
        <w:rPr>
          <w:sz w:val="28"/>
          <w:szCs w:val="28"/>
          <w:lang w:val="uk-UA"/>
        </w:rPr>
        <w:t>Фолио</w:t>
      </w:r>
      <w:proofErr w:type="spellEnd"/>
      <w:r w:rsidRPr="00DD1808">
        <w:rPr>
          <w:sz w:val="28"/>
          <w:szCs w:val="28"/>
          <w:lang w:val="uk-UA"/>
        </w:rPr>
        <w:t>, 2001 – 524с.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D1808">
        <w:rPr>
          <w:sz w:val="28"/>
          <w:szCs w:val="28"/>
          <w:lang w:val="uk-UA"/>
        </w:rPr>
        <w:t>Дьяконов</w:t>
      </w:r>
      <w:proofErr w:type="spellEnd"/>
      <w:r w:rsidRPr="00DD1808">
        <w:rPr>
          <w:sz w:val="28"/>
          <w:szCs w:val="28"/>
          <w:lang w:val="uk-UA"/>
        </w:rPr>
        <w:t xml:space="preserve"> В.П.  </w:t>
      </w:r>
      <w:proofErr w:type="spellStart"/>
      <w:r w:rsidRPr="00DD1808">
        <w:rPr>
          <w:sz w:val="28"/>
          <w:szCs w:val="28"/>
          <w:lang w:val="uk-UA"/>
        </w:rPr>
        <w:t>Компьютерная</w:t>
      </w:r>
      <w:proofErr w:type="spellEnd"/>
      <w:r w:rsidRPr="00DD1808">
        <w:rPr>
          <w:sz w:val="28"/>
          <w:szCs w:val="28"/>
          <w:lang w:val="uk-UA"/>
        </w:rPr>
        <w:t xml:space="preserve"> математика. </w:t>
      </w:r>
      <w:proofErr w:type="spellStart"/>
      <w:r w:rsidRPr="00DD1808">
        <w:rPr>
          <w:sz w:val="28"/>
          <w:szCs w:val="28"/>
          <w:lang w:val="uk-UA"/>
        </w:rPr>
        <w:t>Теория</w:t>
      </w:r>
      <w:proofErr w:type="spellEnd"/>
      <w:r w:rsidRPr="00DD1808">
        <w:rPr>
          <w:sz w:val="28"/>
          <w:szCs w:val="28"/>
          <w:lang w:val="uk-UA"/>
        </w:rPr>
        <w:t xml:space="preserve"> и практика.-М.: Нолидж.2001.-1296с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proofErr w:type="spellStart"/>
      <w:r w:rsidRPr="00DD1808">
        <w:rPr>
          <w:bCs/>
          <w:sz w:val="28"/>
          <w:szCs w:val="28"/>
          <w:lang w:val="uk-UA"/>
        </w:rPr>
        <w:t>Очков</w:t>
      </w:r>
      <w:proofErr w:type="spellEnd"/>
      <w:r w:rsidRPr="00DD1808">
        <w:rPr>
          <w:bCs/>
          <w:sz w:val="28"/>
          <w:szCs w:val="28"/>
          <w:lang w:val="uk-UA"/>
        </w:rPr>
        <w:t xml:space="preserve"> В. Ф., </w:t>
      </w:r>
      <w:proofErr w:type="spellStart"/>
      <w:r w:rsidRPr="00DD1808">
        <w:rPr>
          <w:bCs/>
          <w:sz w:val="28"/>
          <w:szCs w:val="28"/>
          <w:lang w:val="uk-UA"/>
        </w:rPr>
        <w:t>Богомолова</w:t>
      </w:r>
      <w:proofErr w:type="spellEnd"/>
      <w:r w:rsidRPr="00DD1808">
        <w:rPr>
          <w:bCs/>
          <w:sz w:val="28"/>
          <w:szCs w:val="28"/>
          <w:lang w:val="uk-UA"/>
        </w:rPr>
        <w:t xml:space="preserve"> Е. П., </w:t>
      </w:r>
      <w:proofErr w:type="spellStart"/>
      <w:r w:rsidRPr="00DD1808">
        <w:rPr>
          <w:bCs/>
          <w:sz w:val="28"/>
          <w:szCs w:val="28"/>
          <w:lang w:val="uk-UA"/>
        </w:rPr>
        <w:t>Иванов</w:t>
      </w:r>
      <w:proofErr w:type="spellEnd"/>
      <w:r w:rsidRPr="00DD1808">
        <w:rPr>
          <w:bCs/>
          <w:sz w:val="28"/>
          <w:szCs w:val="28"/>
          <w:lang w:val="uk-UA"/>
        </w:rPr>
        <w:t xml:space="preserve"> Д. А. </w:t>
      </w:r>
      <w:proofErr w:type="spellStart"/>
      <w:r w:rsidRPr="00DD1808">
        <w:rPr>
          <w:bCs/>
          <w:sz w:val="28"/>
          <w:szCs w:val="28"/>
          <w:lang w:val="uk-UA"/>
        </w:rPr>
        <w:t>Физико-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математические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этюды</w:t>
      </w:r>
      <w:proofErr w:type="spellEnd"/>
      <w:r w:rsidRPr="00DD1808">
        <w:rPr>
          <w:bCs/>
          <w:sz w:val="28"/>
          <w:szCs w:val="28"/>
          <w:lang w:val="uk-UA"/>
        </w:rPr>
        <w:t xml:space="preserve"> с </w:t>
      </w:r>
      <w:proofErr w:type="spellStart"/>
      <w:r w:rsidRPr="00DD1808">
        <w:rPr>
          <w:bCs/>
          <w:sz w:val="28"/>
          <w:szCs w:val="28"/>
          <w:lang w:val="uk-UA"/>
        </w:rPr>
        <w:t>Mathcad</w:t>
      </w:r>
      <w:proofErr w:type="spellEnd"/>
      <w:r w:rsidRPr="00DD1808">
        <w:rPr>
          <w:bCs/>
          <w:sz w:val="28"/>
          <w:szCs w:val="28"/>
          <w:lang w:val="uk-UA"/>
        </w:rPr>
        <w:t xml:space="preserve"> и </w:t>
      </w:r>
      <w:proofErr w:type="spellStart"/>
      <w:r w:rsidRPr="00DD1808">
        <w:rPr>
          <w:bCs/>
          <w:sz w:val="28"/>
          <w:szCs w:val="28"/>
          <w:lang w:val="uk-UA"/>
        </w:rPr>
        <w:t>Интернет</w:t>
      </w:r>
      <w:proofErr w:type="spellEnd"/>
      <w:r w:rsidRPr="00DD1808">
        <w:rPr>
          <w:bCs/>
          <w:sz w:val="28"/>
          <w:szCs w:val="28"/>
          <w:lang w:val="uk-UA"/>
        </w:rPr>
        <w:t xml:space="preserve">: </w:t>
      </w:r>
      <w:proofErr w:type="spellStart"/>
      <w:r w:rsidRPr="00DD1808">
        <w:rPr>
          <w:bCs/>
          <w:sz w:val="28"/>
          <w:szCs w:val="28"/>
          <w:lang w:val="uk-UA"/>
        </w:rPr>
        <w:t>Учебное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пособие.—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СПб</w:t>
      </w:r>
      <w:proofErr w:type="spellEnd"/>
      <w:r w:rsidRPr="00DD1808">
        <w:rPr>
          <w:bCs/>
          <w:sz w:val="28"/>
          <w:szCs w:val="28"/>
          <w:lang w:val="uk-UA"/>
        </w:rPr>
        <w:t xml:space="preserve">.: </w:t>
      </w:r>
      <w:proofErr w:type="spellStart"/>
      <w:r w:rsidRPr="00DD1808">
        <w:rPr>
          <w:bCs/>
          <w:sz w:val="28"/>
          <w:szCs w:val="28"/>
          <w:lang w:val="uk-UA"/>
        </w:rPr>
        <w:t>Издательство</w:t>
      </w:r>
      <w:proofErr w:type="spellEnd"/>
      <w:r w:rsidRPr="00DD1808">
        <w:rPr>
          <w:bCs/>
          <w:sz w:val="28"/>
          <w:szCs w:val="28"/>
          <w:lang w:val="uk-UA"/>
        </w:rPr>
        <w:t xml:space="preserve"> «Лань», 2016.— 388 с.: </w:t>
      </w:r>
      <w:proofErr w:type="spellStart"/>
      <w:r w:rsidRPr="00DD1808">
        <w:rPr>
          <w:bCs/>
          <w:sz w:val="28"/>
          <w:szCs w:val="28"/>
          <w:lang w:val="uk-UA"/>
        </w:rPr>
        <w:t>ил.—</w:t>
      </w:r>
      <w:proofErr w:type="spellEnd"/>
      <w:r w:rsidRPr="00DD1808">
        <w:rPr>
          <w:bCs/>
          <w:sz w:val="28"/>
          <w:szCs w:val="28"/>
          <w:lang w:val="uk-UA"/>
        </w:rPr>
        <w:t xml:space="preserve"> (</w:t>
      </w:r>
      <w:proofErr w:type="spellStart"/>
      <w:r w:rsidRPr="00DD1808">
        <w:rPr>
          <w:bCs/>
          <w:sz w:val="28"/>
          <w:szCs w:val="28"/>
          <w:lang w:val="uk-UA"/>
        </w:rPr>
        <w:t>Учебники</w:t>
      </w:r>
      <w:proofErr w:type="spellEnd"/>
      <w:r w:rsidRPr="00DD1808">
        <w:rPr>
          <w:bCs/>
          <w:sz w:val="28"/>
          <w:szCs w:val="28"/>
          <w:lang w:val="uk-UA"/>
        </w:rPr>
        <w:t xml:space="preserve"> для </w:t>
      </w:r>
      <w:proofErr w:type="spellStart"/>
      <w:r w:rsidRPr="00DD1808">
        <w:rPr>
          <w:bCs/>
          <w:sz w:val="28"/>
          <w:szCs w:val="28"/>
          <w:lang w:val="uk-UA"/>
        </w:rPr>
        <w:t>вузов</w:t>
      </w:r>
      <w:proofErr w:type="spellEnd"/>
      <w:r w:rsidRPr="00DD1808">
        <w:rPr>
          <w:bCs/>
          <w:sz w:val="28"/>
          <w:szCs w:val="28"/>
          <w:lang w:val="uk-UA"/>
        </w:rPr>
        <w:t xml:space="preserve">. </w:t>
      </w:r>
      <w:proofErr w:type="spellStart"/>
      <w:r w:rsidRPr="00DD1808">
        <w:rPr>
          <w:bCs/>
          <w:sz w:val="28"/>
          <w:szCs w:val="28"/>
          <w:lang w:val="uk-UA"/>
        </w:rPr>
        <w:t>Специальная</w:t>
      </w:r>
      <w:proofErr w:type="spellEnd"/>
      <w:r w:rsidRPr="00DD1808">
        <w:rPr>
          <w:bCs/>
          <w:sz w:val="28"/>
          <w:szCs w:val="28"/>
          <w:lang w:val="uk-UA"/>
        </w:rPr>
        <w:t xml:space="preserve"> </w:t>
      </w:r>
      <w:proofErr w:type="spellStart"/>
      <w:r w:rsidRPr="00DD1808">
        <w:rPr>
          <w:bCs/>
          <w:sz w:val="28"/>
          <w:szCs w:val="28"/>
          <w:lang w:val="uk-UA"/>
        </w:rPr>
        <w:t>литература</w:t>
      </w:r>
      <w:proofErr w:type="spellEnd"/>
      <w:r w:rsidRPr="00DD1808">
        <w:rPr>
          <w:bCs/>
          <w:sz w:val="28"/>
          <w:szCs w:val="28"/>
          <w:lang w:val="uk-UA"/>
        </w:rPr>
        <w:t>).</w:t>
      </w:r>
    </w:p>
    <w:p w:rsidR="00C84382" w:rsidRPr="00DD1808" w:rsidRDefault="00C84382" w:rsidP="00C843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 </w:t>
      </w:r>
      <w:proofErr w:type="spellStart"/>
      <w:r w:rsidRPr="00DD1808">
        <w:rPr>
          <w:sz w:val="28"/>
          <w:szCs w:val="28"/>
          <w:lang w:val="uk-UA"/>
        </w:rPr>
        <w:t>Дьяконов</w:t>
      </w:r>
      <w:proofErr w:type="spellEnd"/>
      <w:r w:rsidRPr="00DD1808">
        <w:rPr>
          <w:sz w:val="28"/>
          <w:szCs w:val="28"/>
          <w:lang w:val="uk-UA"/>
        </w:rPr>
        <w:t xml:space="preserve"> В.П., </w:t>
      </w:r>
      <w:proofErr w:type="spellStart"/>
      <w:r w:rsidRPr="00DD1808">
        <w:rPr>
          <w:sz w:val="28"/>
          <w:szCs w:val="28"/>
          <w:lang w:val="uk-UA"/>
        </w:rPr>
        <w:t>Абраменкова</w:t>
      </w:r>
      <w:proofErr w:type="spellEnd"/>
      <w:r w:rsidRPr="00DD1808">
        <w:rPr>
          <w:sz w:val="28"/>
          <w:szCs w:val="28"/>
          <w:lang w:val="uk-UA"/>
        </w:rPr>
        <w:t xml:space="preserve"> И.В. </w:t>
      </w:r>
      <w:proofErr w:type="spellStart"/>
      <w:r w:rsidRPr="00DD1808">
        <w:rPr>
          <w:sz w:val="28"/>
          <w:szCs w:val="28"/>
          <w:lang w:val="uk-UA"/>
        </w:rPr>
        <w:t>Mathcad</w:t>
      </w:r>
      <w:proofErr w:type="spellEnd"/>
      <w:r w:rsidRPr="00DD1808">
        <w:rPr>
          <w:sz w:val="28"/>
          <w:szCs w:val="28"/>
          <w:lang w:val="uk-UA"/>
        </w:rPr>
        <w:t xml:space="preserve"> 8 PRO в </w:t>
      </w:r>
      <w:proofErr w:type="spellStart"/>
      <w:r w:rsidRPr="00DD1808">
        <w:rPr>
          <w:sz w:val="28"/>
          <w:szCs w:val="28"/>
          <w:lang w:val="uk-UA"/>
        </w:rPr>
        <w:t>математике</w:t>
      </w:r>
      <w:proofErr w:type="spellEnd"/>
      <w:r w:rsidRPr="00DD1808">
        <w:rPr>
          <w:sz w:val="28"/>
          <w:szCs w:val="28"/>
          <w:lang w:val="uk-UA"/>
        </w:rPr>
        <w:t xml:space="preserve">, </w:t>
      </w:r>
      <w:proofErr w:type="spellStart"/>
      <w:r w:rsidRPr="00DD1808">
        <w:rPr>
          <w:sz w:val="28"/>
          <w:szCs w:val="28"/>
          <w:lang w:val="uk-UA"/>
        </w:rPr>
        <w:t>физике</w:t>
      </w:r>
      <w:proofErr w:type="spellEnd"/>
      <w:r w:rsidRPr="00DD1808">
        <w:rPr>
          <w:sz w:val="28"/>
          <w:szCs w:val="28"/>
          <w:lang w:val="uk-UA"/>
        </w:rPr>
        <w:t xml:space="preserve"> и Internet, - М.: </w:t>
      </w:r>
      <w:proofErr w:type="spellStart"/>
      <w:r w:rsidRPr="00DD1808">
        <w:rPr>
          <w:sz w:val="28"/>
          <w:szCs w:val="28"/>
          <w:lang w:val="uk-UA"/>
        </w:rPr>
        <w:t>Нолидж</w:t>
      </w:r>
      <w:proofErr w:type="spellEnd"/>
      <w:r w:rsidRPr="00DD1808">
        <w:rPr>
          <w:sz w:val="28"/>
          <w:szCs w:val="28"/>
          <w:lang w:val="uk-UA"/>
        </w:rPr>
        <w:t>, 2000. – 512с.</w:t>
      </w:r>
    </w:p>
    <w:p w:rsidR="00C84382" w:rsidRPr="00DD1808" w:rsidRDefault="00C84382" w:rsidP="00C84382">
      <w:pPr>
        <w:spacing w:line="276" w:lineRule="auto"/>
        <w:jc w:val="both"/>
        <w:rPr>
          <w:sz w:val="28"/>
          <w:szCs w:val="28"/>
          <w:lang w:val="uk-UA"/>
        </w:rPr>
      </w:pPr>
    </w:p>
    <w:p w:rsidR="00214B04" w:rsidRPr="00DD1808" w:rsidRDefault="00214B04" w:rsidP="00214B04">
      <w:pPr>
        <w:spacing w:before="360" w:after="120"/>
        <w:ind w:firstLine="567"/>
        <w:rPr>
          <w:b/>
          <w:bCs/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8. Засоби діагностики успішності навчання</w:t>
      </w:r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DD1808">
        <w:rPr>
          <w:bCs/>
          <w:sz w:val="28"/>
          <w:szCs w:val="28"/>
          <w:lang w:val="uk-UA"/>
        </w:rPr>
        <w:t>Навчальною планом не передбачено поточної діагностики успішності у вигляді контрольних робіт, колоквіумів і т.д. Залишкова успішність перевіряється за допомогою комплексних контрольних завдань.</w:t>
      </w:r>
    </w:p>
    <w:p w:rsidR="00214B04" w:rsidRPr="00DD1808" w:rsidRDefault="00214B04" w:rsidP="00214B04">
      <w:pPr>
        <w:tabs>
          <w:tab w:val="left" w:pos="946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214B04" w:rsidRPr="00DD1808" w:rsidRDefault="00214B04" w:rsidP="00C84382">
      <w:pPr>
        <w:ind w:firstLine="567"/>
        <w:rPr>
          <w:sz w:val="28"/>
          <w:szCs w:val="28"/>
          <w:lang w:val="uk-UA"/>
        </w:rPr>
      </w:pPr>
      <w:r w:rsidRPr="00DD1808">
        <w:rPr>
          <w:b/>
          <w:bCs/>
          <w:sz w:val="28"/>
          <w:szCs w:val="28"/>
          <w:lang w:val="uk-UA"/>
        </w:rPr>
        <w:t>9. Методичні рекомендації</w:t>
      </w:r>
      <w:r w:rsidRPr="00DD1808">
        <w:rPr>
          <w:sz w:val="28"/>
          <w:szCs w:val="28"/>
          <w:lang w:val="uk-UA"/>
        </w:rPr>
        <w:t xml:space="preserve"> </w:t>
      </w:r>
    </w:p>
    <w:p w:rsidR="00C84382" w:rsidRPr="00DD1808" w:rsidRDefault="00C84382" w:rsidP="00C84382">
      <w:pPr>
        <w:ind w:firstLine="567"/>
        <w:jc w:val="both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Особливістю методичного забезпечення є висока швидкість за старіння інформації  по темах розділів. Тому їх вивчення ведеться по матеріалах періодичних видань та технічної документації фірм виробників.</w:t>
      </w:r>
    </w:p>
    <w:p w:rsidR="00214B04" w:rsidRPr="00DD1808" w:rsidRDefault="00214B04" w:rsidP="00C84382">
      <w:pPr>
        <w:ind w:firstLine="567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Викладання дисципліни повинно вестися таким чином, щоб студенти були спроможні:</w:t>
      </w:r>
    </w:p>
    <w:p w:rsidR="00214B04" w:rsidRPr="00DD1808" w:rsidRDefault="00214B04" w:rsidP="00C84382">
      <w:pPr>
        <w:pStyle w:val="a8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орієнтуватися в широкому різноманітті методів та засобів автоматичної обробки даних з використанням комп’ютерів;</w:t>
      </w:r>
    </w:p>
    <w:p w:rsidR="00214B04" w:rsidRPr="00DD1808" w:rsidRDefault="00214B04" w:rsidP="00C84382">
      <w:pPr>
        <w:pStyle w:val="a8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 xml:space="preserve">застосовувати програмне забезпечення для підготовки документів, виконання розрахунків та підтримки баз даних; </w:t>
      </w:r>
    </w:p>
    <w:p w:rsidR="00214B04" w:rsidRPr="00DD1808" w:rsidRDefault="00214B04" w:rsidP="00C84382">
      <w:pPr>
        <w:pStyle w:val="a8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самостійно створювати нескладні комп’ютерні програми для інженерних розрахунків;</w:t>
      </w:r>
    </w:p>
    <w:p w:rsidR="00493E8A" w:rsidRPr="00DD1808" w:rsidRDefault="00214B04" w:rsidP="00C84382">
      <w:pPr>
        <w:pStyle w:val="a8"/>
        <w:numPr>
          <w:ilvl w:val="0"/>
          <w:numId w:val="9"/>
        </w:numPr>
        <w:ind w:left="0" w:firstLine="567"/>
        <w:rPr>
          <w:sz w:val="28"/>
          <w:szCs w:val="28"/>
          <w:lang w:val="uk-UA"/>
        </w:rPr>
      </w:pPr>
      <w:r w:rsidRPr="00DD1808">
        <w:rPr>
          <w:sz w:val="28"/>
          <w:szCs w:val="28"/>
          <w:lang w:val="uk-UA"/>
        </w:rPr>
        <w:t>самостійно працювати з спеціальною літературою та технічною документацією.</w:t>
      </w:r>
    </w:p>
    <w:p w:rsidR="00C84382" w:rsidRPr="00DD1808" w:rsidRDefault="00C84382" w:rsidP="003E6CD1">
      <w:pPr>
        <w:ind w:left="1080"/>
        <w:rPr>
          <w:sz w:val="28"/>
          <w:szCs w:val="28"/>
          <w:lang w:val="uk-UA"/>
        </w:rPr>
      </w:pPr>
    </w:p>
    <w:p w:rsidR="00C84382" w:rsidRPr="00DD1808" w:rsidRDefault="00C84382" w:rsidP="003E6CD1">
      <w:pPr>
        <w:ind w:left="1080"/>
        <w:rPr>
          <w:sz w:val="28"/>
          <w:szCs w:val="28"/>
          <w:lang w:val="uk-UA"/>
        </w:rPr>
      </w:pPr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DD1808">
        <w:rPr>
          <w:b/>
          <w:sz w:val="28"/>
          <w:szCs w:val="28"/>
          <w:lang w:val="uk-UA"/>
        </w:rPr>
        <w:t>10. Посилання</w:t>
      </w:r>
    </w:p>
    <w:p w:rsidR="00C84382" w:rsidRPr="00DD1808" w:rsidRDefault="00C84382" w:rsidP="00C84382">
      <w:pPr>
        <w:rPr>
          <w:bCs/>
          <w:sz w:val="28"/>
          <w:szCs w:val="28"/>
          <w:lang w:val="uk-UA"/>
        </w:rPr>
      </w:pPr>
      <w:r w:rsidRPr="00DD1808">
        <w:rPr>
          <w:bCs/>
          <w:sz w:val="28"/>
          <w:szCs w:val="28"/>
          <w:lang w:val="uk-UA"/>
        </w:rPr>
        <w:t xml:space="preserve">1. </w:t>
      </w:r>
      <w:proofErr w:type="spellStart"/>
      <w:r w:rsidRPr="00DD1808">
        <w:rPr>
          <w:rStyle w:val="HTML"/>
          <w:bCs/>
          <w:i w:val="0"/>
          <w:sz w:val="28"/>
          <w:szCs w:val="28"/>
          <w:lang w:val="uk-UA"/>
        </w:rPr>
        <w:t>mathcad</w:t>
      </w:r>
      <w:r w:rsidRPr="00DD1808">
        <w:rPr>
          <w:rStyle w:val="HTML"/>
          <w:i w:val="0"/>
          <w:sz w:val="28"/>
          <w:szCs w:val="28"/>
          <w:lang w:val="uk-UA"/>
        </w:rPr>
        <w:t>.com.ua</w:t>
      </w:r>
      <w:proofErr w:type="spellEnd"/>
    </w:p>
    <w:p w:rsidR="00C84382" w:rsidRPr="00DD1808" w:rsidRDefault="00C84382" w:rsidP="00C84382">
      <w:pPr>
        <w:rPr>
          <w:rStyle w:val="HTML"/>
          <w:i w:val="0"/>
          <w:sz w:val="28"/>
          <w:szCs w:val="28"/>
          <w:lang w:val="uk-UA"/>
        </w:rPr>
      </w:pPr>
      <w:r w:rsidRPr="00DD1808">
        <w:rPr>
          <w:bCs/>
          <w:sz w:val="28"/>
          <w:szCs w:val="28"/>
          <w:lang w:val="uk-UA"/>
        </w:rPr>
        <w:t xml:space="preserve">2. </w:t>
      </w:r>
      <w:r w:rsidRPr="00DD1808">
        <w:rPr>
          <w:rStyle w:val="HTML"/>
          <w:i w:val="0"/>
          <w:iCs w:val="0"/>
          <w:sz w:val="28"/>
          <w:szCs w:val="28"/>
          <w:lang w:val="uk-UA"/>
        </w:rPr>
        <w:t>www.ptc.com</w:t>
      </w:r>
    </w:p>
    <w:p w:rsidR="00C84382" w:rsidRPr="00DD1808" w:rsidRDefault="00C84382" w:rsidP="00C84382">
      <w:pPr>
        <w:rPr>
          <w:rStyle w:val="HTML"/>
          <w:i w:val="0"/>
          <w:iCs w:val="0"/>
          <w:sz w:val="28"/>
          <w:szCs w:val="28"/>
          <w:lang w:val="uk-UA"/>
        </w:rPr>
      </w:pPr>
      <w:r w:rsidRPr="00DD1808">
        <w:rPr>
          <w:rStyle w:val="HTML"/>
          <w:i w:val="0"/>
          <w:sz w:val="28"/>
          <w:szCs w:val="28"/>
          <w:lang w:val="uk-UA"/>
        </w:rPr>
        <w:t xml:space="preserve">3. </w:t>
      </w:r>
      <w:proofErr w:type="spellStart"/>
      <w:r w:rsidRPr="00DD1808">
        <w:rPr>
          <w:rStyle w:val="HTML"/>
          <w:i w:val="0"/>
          <w:iCs w:val="0"/>
          <w:sz w:val="28"/>
          <w:szCs w:val="28"/>
          <w:lang w:val="uk-UA"/>
        </w:rPr>
        <w:t>www.exponenta.ru</w:t>
      </w:r>
      <w:proofErr w:type="spellEnd"/>
    </w:p>
    <w:p w:rsidR="00C84382" w:rsidRPr="00DD1808" w:rsidRDefault="00C84382" w:rsidP="00C84382">
      <w:pPr>
        <w:tabs>
          <w:tab w:val="left" w:pos="94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D1808">
        <w:rPr>
          <w:rStyle w:val="HTML"/>
          <w:i w:val="0"/>
          <w:sz w:val="28"/>
          <w:szCs w:val="28"/>
          <w:lang w:val="uk-UA"/>
        </w:rPr>
        <w:t xml:space="preserve">4. </w:t>
      </w:r>
      <w:r w:rsidRPr="00DD1808">
        <w:rPr>
          <w:sz w:val="28"/>
          <w:szCs w:val="28"/>
          <w:lang w:val="uk-UA"/>
        </w:rPr>
        <w:t>http://maxima.sourceforge.net/index.html</w:t>
      </w:r>
    </w:p>
    <w:p w:rsidR="00C84382" w:rsidRPr="00DD1808" w:rsidRDefault="00C84382" w:rsidP="003E6CD1">
      <w:pPr>
        <w:ind w:left="1080"/>
        <w:rPr>
          <w:sz w:val="28"/>
          <w:szCs w:val="28"/>
          <w:lang w:val="uk-UA"/>
        </w:rPr>
      </w:pPr>
    </w:p>
    <w:sectPr w:rsidR="00C84382" w:rsidRPr="00DD1808" w:rsidSect="007F7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2AF"/>
    <w:multiLevelType w:val="hybridMultilevel"/>
    <w:tmpl w:val="E5D4B158"/>
    <w:lvl w:ilvl="0" w:tplc="16E49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9566F"/>
    <w:multiLevelType w:val="hybridMultilevel"/>
    <w:tmpl w:val="E0D4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236FD"/>
    <w:multiLevelType w:val="hybridMultilevel"/>
    <w:tmpl w:val="8BF81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57BA3"/>
    <w:multiLevelType w:val="hybridMultilevel"/>
    <w:tmpl w:val="59382808"/>
    <w:lvl w:ilvl="0" w:tplc="16E49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2537D"/>
    <w:multiLevelType w:val="hybridMultilevel"/>
    <w:tmpl w:val="46CA291E"/>
    <w:lvl w:ilvl="0" w:tplc="16E49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1F54"/>
    <w:multiLevelType w:val="hybridMultilevel"/>
    <w:tmpl w:val="35C66E20"/>
    <w:lvl w:ilvl="0" w:tplc="16E49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97E90"/>
    <w:multiLevelType w:val="hybridMultilevel"/>
    <w:tmpl w:val="5B788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2DF6"/>
    <w:multiLevelType w:val="hybridMultilevel"/>
    <w:tmpl w:val="F8FC69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0552"/>
    <w:rsid w:val="00064394"/>
    <w:rsid w:val="00074100"/>
    <w:rsid w:val="00094747"/>
    <w:rsid w:val="000965C6"/>
    <w:rsid w:val="000E52D3"/>
    <w:rsid w:val="00141600"/>
    <w:rsid w:val="00147EE2"/>
    <w:rsid w:val="001A3D0D"/>
    <w:rsid w:val="00214B04"/>
    <w:rsid w:val="002F179C"/>
    <w:rsid w:val="003E6CD1"/>
    <w:rsid w:val="00465F47"/>
    <w:rsid w:val="00493E8A"/>
    <w:rsid w:val="004B5278"/>
    <w:rsid w:val="004D3D9C"/>
    <w:rsid w:val="005C683F"/>
    <w:rsid w:val="007F77DA"/>
    <w:rsid w:val="008C086F"/>
    <w:rsid w:val="009B60E1"/>
    <w:rsid w:val="00AC42B5"/>
    <w:rsid w:val="00AF064D"/>
    <w:rsid w:val="00B0773A"/>
    <w:rsid w:val="00BD042F"/>
    <w:rsid w:val="00C402E2"/>
    <w:rsid w:val="00C6300F"/>
    <w:rsid w:val="00C73487"/>
    <w:rsid w:val="00C84382"/>
    <w:rsid w:val="00CA7204"/>
    <w:rsid w:val="00CA75C8"/>
    <w:rsid w:val="00CD7101"/>
    <w:rsid w:val="00D44B7B"/>
    <w:rsid w:val="00DD1808"/>
    <w:rsid w:val="00DE3673"/>
    <w:rsid w:val="00F3050B"/>
    <w:rsid w:val="00F60552"/>
    <w:rsid w:val="00F74DCE"/>
    <w:rsid w:val="00FA03C0"/>
    <w:rsid w:val="00FA76B8"/>
    <w:rsid w:val="00FB1A38"/>
    <w:rsid w:val="00FC6845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42B5"/>
    <w:pPr>
      <w:tabs>
        <w:tab w:val="left" w:pos="-180"/>
      </w:tabs>
      <w:spacing w:after="120"/>
      <w:jc w:val="center"/>
      <w:outlineLvl w:val="1"/>
    </w:pPr>
    <w:rPr>
      <w:cap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E8A"/>
    <w:pPr>
      <w:autoSpaceDE w:val="0"/>
      <w:autoSpaceDN w:val="0"/>
      <w:adjustRightInd w:val="0"/>
      <w:ind w:left="4111"/>
    </w:pPr>
    <w:rPr>
      <w:sz w:val="2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93E8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214B04"/>
    <w:pPr>
      <w:tabs>
        <w:tab w:val="left" w:pos="720"/>
      </w:tabs>
      <w:ind w:left="720" w:hanging="720"/>
      <w:jc w:val="both"/>
    </w:pPr>
    <w:rPr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14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B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A76B8"/>
    <w:pPr>
      <w:ind w:left="720"/>
      <w:contextualSpacing/>
    </w:pPr>
  </w:style>
  <w:style w:type="paragraph" w:customStyle="1" w:styleId="Default">
    <w:name w:val="Default"/>
    <w:rsid w:val="00C8438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HTML">
    <w:name w:val="HTML Cite"/>
    <w:basedOn w:val="a0"/>
    <w:rsid w:val="00C84382"/>
    <w:rPr>
      <w:i/>
      <w:iCs/>
    </w:rPr>
  </w:style>
  <w:style w:type="character" w:customStyle="1" w:styleId="20">
    <w:name w:val="Заголовок 2 Знак"/>
    <w:basedOn w:val="a0"/>
    <w:link w:val="2"/>
    <w:rsid w:val="00AC42B5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9">
    <w:name w:val="Îáû÷íûé"/>
    <w:rsid w:val="00AC42B5"/>
    <w:pPr>
      <w:spacing w:after="0" w:line="240" w:lineRule="auto"/>
      <w:ind w:firstLine="0"/>
    </w:pPr>
    <w:rPr>
      <w:rFonts w:ascii="Academy" w:eastAsia="Times New Roman" w:hAnsi="Academy" w:cs="Times New Roman"/>
      <w:color w:val="00008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9231</Words>
  <Characters>5262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Тема 2.2.1. Організація діалогу. </vt:lpstr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Інночка</cp:lastModifiedBy>
  <cp:revision>12</cp:revision>
  <cp:lastPrinted>2017-11-22T11:34:00Z</cp:lastPrinted>
  <dcterms:created xsi:type="dcterms:W3CDTF">2017-09-19T15:43:00Z</dcterms:created>
  <dcterms:modified xsi:type="dcterms:W3CDTF">2018-01-03T09:00:00Z</dcterms:modified>
</cp:coreProperties>
</file>