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A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A7A3A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 УКРАЇНИ</w:t>
      </w:r>
    </w:p>
    <w:p w:rsidR="00AA7A3A" w:rsidRPr="00C839D6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«КИЇВСЬКИЙ ПОЛІТЕХНІЧНИЙ ІНСТИТУТ»</w:t>
      </w:r>
      <w:r w:rsidR="00C839D6" w:rsidRPr="00C839D6">
        <w:rPr>
          <w:b/>
          <w:sz w:val="28"/>
          <w:szCs w:val="28"/>
        </w:rPr>
        <w:t xml:space="preserve"> </w:t>
      </w:r>
      <w:r w:rsidR="00C839D6">
        <w:rPr>
          <w:b/>
          <w:sz w:val="28"/>
          <w:szCs w:val="28"/>
        </w:rPr>
        <w:t>імені Ігоря Сікорського</w:t>
      </w:r>
    </w:p>
    <w:p w:rsidR="00AA7A3A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приладобудівний факультет</w:t>
      </w:r>
    </w:p>
    <w:p w:rsidR="00AA7A3A" w:rsidRDefault="00AA7A3A" w:rsidP="00AA7A3A"/>
    <w:p w:rsidR="00AA7A3A" w:rsidRDefault="00AA7A3A" w:rsidP="00AA7A3A">
      <w:pPr>
        <w:ind w:left="5760"/>
      </w:pPr>
      <w:r>
        <w:t>ЗАТВЕРДЖУЮ</w:t>
      </w:r>
    </w:p>
    <w:p w:rsidR="00AA7A3A" w:rsidRDefault="00AA7A3A" w:rsidP="00AA7A3A">
      <w:pPr>
        <w:ind w:left="5760"/>
        <w:jc w:val="both"/>
        <w:rPr>
          <w:u w:val="single"/>
        </w:rPr>
      </w:pPr>
      <w:r>
        <w:t>Декан</w:t>
      </w:r>
      <w:r>
        <w:br/>
      </w:r>
      <w:r>
        <w:rPr>
          <w:u w:val="single"/>
        </w:rPr>
        <w:t>приладобудівного факультету</w:t>
      </w:r>
    </w:p>
    <w:p w:rsidR="00AA7A3A" w:rsidRDefault="00AA7A3A" w:rsidP="00AA7A3A">
      <w:pPr>
        <w:ind w:left="5760"/>
        <w:rPr>
          <w:sz w:val="16"/>
          <w:szCs w:val="16"/>
        </w:rPr>
      </w:pPr>
      <w:r>
        <w:rPr>
          <w:sz w:val="16"/>
          <w:szCs w:val="16"/>
        </w:rPr>
        <w:t>(назва інституту/факультету)</w:t>
      </w:r>
    </w:p>
    <w:p w:rsidR="00AA7A3A" w:rsidRDefault="00AA7A3A" w:rsidP="00AA7A3A">
      <w:pPr>
        <w:ind w:left="5760"/>
        <w:rPr>
          <w:u w:val="single"/>
        </w:rPr>
      </w:pPr>
      <w:r>
        <w:t xml:space="preserve">_________  </w:t>
      </w:r>
      <w:r>
        <w:rPr>
          <w:u w:val="single"/>
        </w:rPr>
        <w:t xml:space="preserve">Г.С. </w:t>
      </w:r>
      <w:proofErr w:type="spellStart"/>
      <w:r>
        <w:rPr>
          <w:u w:val="single"/>
        </w:rPr>
        <w:t>Тимчик</w:t>
      </w:r>
      <w:proofErr w:type="spellEnd"/>
    </w:p>
    <w:p w:rsidR="00AA7A3A" w:rsidRDefault="00AA7A3A" w:rsidP="00AA7A3A">
      <w:pPr>
        <w:ind w:left="5760"/>
        <w:rPr>
          <w:sz w:val="16"/>
          <w:szCs w:val="16"/>
        </w:rPr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AA7A3A" w:rsidRDefault="00AA7A3A" w:rsidP="00AA7A3A">
      <w:pPr>
        <w:ind w:left="5760"/>
      </w:pPr>
      <w:r>
        <w:t>«____»___________ 20</w:t>
      </w:r>
      <w:r w:rsidR="00C839D6">
        <w:t>17</w:t>
      </w:r>
      <w:r>
        <w:t xml:space="preserve"> р.</w:t>
      </w:r>
    </w:p>
    <w:p w:rsidR="00AA7A3A" w:rsidRDefault="00AA7A3A" w:rsidP="00AA7A3A"/>
    <w:p w:rsidR="00AA7A3A" w:rsidRDefault="00AA7A3A" w:rsidP="00AA7A3A"/>
    <w:p w:rsidR="00AA7A3A" w:rsidRDefault="00AA7A3A" w:rsidP="00AA7A3A"/>
    <w:p w:rsidR="00AA7A3A" w:rsidRDefault="00AA7A3A" w:rsidP="00AA7A3A"/>
    <w:p w:rsidR="00AA7A3A" w:rsidRDefault="00AA7A3A" w:rsidP="00AA7A3A">
      <w:pPr>
        <w:jc w:val="center"/>
        <w:rPr>
          <w:sz w:val="16"/>
          <w:szCs w:val="16"/>
        </w:rPr>
      </w:pPr>
      <w:r>
        <w:rPr>
          <w:b/>
          <w:sz w:val="32"/>
          <w:szCs w:val="32"/>
          <w:u w:val="single"/>
        </w:rPr>
        <w:t>Волоконна та інтегральна оптика</w:t>
      </w:r>
      <w:r>
        <w:rPr>
          <w:sz w:val="16"/>
          <w:szCs w:val="16"/>
        </w:rPr>
        <w:t xml:space="preserve"> </w:t>
      </w:r>
    </w:p>
    <w:p w:rsidR="00AA7A3A" w:rsidRDefault="00AA7A3A" w:rsidP="00AA7A3A">
      <w:pPr>
        <w:jc w:val="center"/>
        <w:rPr>
          <w:sz w:val="16"/>
          <w:szCs w:val="16"/>
        </w:rPr>
      </w:pPr>
    </w:p>
    <w:p w:rsidR="00AA7A3A" w:rsidRDefault="00AA7A3A" w:rsidP="00AA7A3A">
      <w:pPr>
        <w:jc w:val="center"/>
        <w:rPr>
          <w:sz w:val="16"/>
          <w:szCs w:val="16"/>
        </w:rPr>
      </w:pPr>
    </w:p>
    <w:p w:rsidR="00AA7A3A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7A3A" w:rsidRDefault="00AA7A3A" w:rsidP="00AA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</w:p>
    <w:p w:rsidR="00AA7A3A" w:rsidRDefault="00AA7A3A" w:rsidP="00AA7A3A">
      <w:pPr>
        <w:jc w:val="center"/>
        <w:rPr>
          <w:b/>
          <w:sz w:val="28"/>
          <w:szCs w:val="28"/>
        </w:rPr>
      </w:pPr>
    </w:p>
    <w:p w:rsidR="00AA7A3A" w:rsidRDefault="00AA7A3A" w:rsidP="00AA7A3A">
      <w:pPr>
        <w:jc w:val="center"/>
        <w:rPr>
          <w:b/>
          <w:sz w:val="28"/>
          <w:szCs w:val="28"/>
        </w:rPr>
      </w:pPr>
    </w:p>
    <w:p w:rsidR="00AA7A3A" w:rsidRDefault="00AA7A3A" w:rsidP="00AA7A3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підготовки </w:t>
      </w:r>
      <w:r>
        <w:rPr>
          <w:sz w:val="28"/>
          <w:szCs w:val="28"/>
          <w:u w:val="single"/>
        </w:rPr>
        <w:t xml:space="preserve">     </w:t>
      </w:r>
      <w:r w:rsidR="009D624A">
        <w:rPr>
          <w:sz w:val="28"/>
          <w:szCs w:val="28"/>
          <w:u w:val="single"/>
        </w:rPr>
        <w:t xml:space="preserve">                 </w:t>
      </w:r>
      <w:r w:rsidR="009D624A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 xml:space="preserve"> магістрів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7A3A" w:rsidRDefault="00AA7A3A" w:rsidP="00AA7A3A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освітньо-кваліфікаційного рівня)</w:t>
      </w:r>
    </w:p>
    <w:p w:rsidR="00C839D6" w:rsidRPr="00C839D6" w:rsidRDefault="00C839D6" w:rsidP="00C839D6">
      <w:pPr>
        <w:rPr>
          <w:sz w:val="28"/>
          <w:szCs w:val="28"/>
          <w:u w:val="single"/>
        </w:rPr>
      </w:pP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151 «Автоматизація та комп'ютерно-інтегровані системи та технології» спеціалізації « Комп'ютерно-інтегровані оптико-електронні системи і технології» та </w:t>
      </w: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152 «Метрологія та інформаційно-вимірювальна техніка» спеціалізації «Фотоніка та </w:t>
      </w:r>
      <w:proofErr w:type="spellStart"/>
      <w:r w:rsidRPr="00C839D6">
        <w:rPr>
          <w:sz w:val="28"/>
          <w:szCs w:val="28"/>
          <w:u w:val="single"/>
        </w:rPr>
        <w:t>оптоінформатика</w:t>
      </w:r>
      <w:proofErr w:type="spellEnd"/>
      <w:r w:rsidRPr="00C839D6">
        <w:rPr>
          <w:sz w:val="28"/>
          <w:szCs w:val="28"/>
          <w:u w:val="single"/>
        </w:rPr>
        <w:t>»</w:t>
      </w:r>
    </w:p>
    <w:p w:rsidR="00AA7A3A" w:rsidRDefault="00C839D6" w:rsidP="00AA7A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A7A3A">
        <w:rPr>
          <w:sz w:val="16"/>
          <w:szCs w:val="16"/>
        </w:rPr>
        <w:t>(назва)</w:t>
      </w:r>
    </w:p>
    <w:p w:rsidR="00AA7A3A" w:rsidRDefault="00AA7A3A" w:rsidP="00AA7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навчання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денна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7A3A" w:rsidRDefault="00AA7A3A" w:rsidP="00AA7A3A">
      <w:pPr>
        <w:jc w:val="center"/>
        <w:rPr>
          <w:sz w:val="16"/>
          <w:szCs w:val="16"/>
        </w:rPr>
      </w:pPr>
      <w:r>
        <w:rPr>
          <w:sz w:val="16"/>
          <w:szCs w:val="16"/>
        </w:rPr>
        <w:t>(денна/заочна)</w:t>
      </w:r>
    </w:p>
    <w:p w:rsidR="00AA7A3A" w:rsidRDefault="00AA7A3A" w:rsidP="00AA7A3A">
      <w:pPr>
        <w:jc w:val="center"/>
        <w:rPr>
          <w:b/>
          <w:sz w:val="28"/>
          <w:szCs w:val="28"/>
        </w:rPr>
      </w:pPr>
    </w:p>
    <w:p w:rsidR="00AA7A3A" w:rsidRDefault="00AA7A3A" w:rsidP="00AA7A3A">
      <w:pPr>
        <w:rPr>
          <w:sz w:val="28"/>
          <w:szCs w:val="28"/>
        </w:rPr>
      </w:pPr>
    </w:p>
    <w:p w:rsidR="00AA7A3A" w:rsidRDefault="00AA7A3A" w:rsidP="00AA7A3A">
      <w:pPr>
        <w:ind w:left="4680"/>
        <w:rPr>
          <w:sz w:val="28"/>
          <w:szCs w:val="28"/>
        </w:rPr>
      </w:pPr>
    </w:p>
    <w:p w:rsidR="00AA7A3A" w:rsidRDefault="00AA7A3A" w:rsidP="00AA7A3A">
      <w:pPr>
        <w:ind w:left="4680"/>
        <w:rPr>
          <w:sz w:val="28"/>
          <w:szCs w:val="28"/>
        </w:rPr>
      </w:pPr>
    </w:p>
    <w:p w:rsidR="00AA7A3A" w:rsidRDefault="00AA7A3A" w:rsidP="00AA7A3A">
      <w:pPr>
        <w:ind w:left="4680"/>
        <w:rPr>
          <w:sz w:val="28"/>
          <w:szCs w:val="28"/>
        </w:rPr>
      </w:pPr>
    </w:p>
    <w:p w:rsidR="00AA7A3A" w:rsidRDefault="00AA7A3A" w:rsidP="00AA7A3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Ухвалено методичною комісією </w:t>
      </w:r>
    </w:p>
    <w:p w:rsidR="00AA7A3A" w:rsidRDefault="00AA7A3A" w:rsidP="00AA7A3A">
      <w:pPr>
        <w:ind w:left="468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приладобудівного факультету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</w:p>
    <w:p w:rsidR="00AA7A3A" w:rsidRDefault="00AA7A3A" w:rsidP="00AA7A3A">
      <w:pPr>
        <w:ind w:left="4680"/>
        <w:rPr>
          <w:sz w:val="16"/>
          <w:szCs w:val="16"/>
        </w:rPr>
      </w:pPr>
      <w:r>
        <w:rPr>
          <w:sz w:val="16"/>
          <w:szCs w:val="16"/>
        </w:rPr>
        <w:t>(назва інституту/факультету)</w:t>
      </w:r>
    </w:p>
    <w:p w:rsidR="00AA7A3A" w:rsidRDefault="00AA7A3A" w:rsidP="00AA7A3A">
      <w:pPr>
        <w:ind w:left="4680"/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6F0458">
        <w:rPr>
          <w:sz w:val="28"/>
          <w:szCs w:val="28"/>
        </w:rPr>
        <w:t xml:space="preserve">кол від </w:t>
      </w:r>
    </w:p>
    <w:p w:rsidR="00AA7A3A" w:rsidRDefault="00AA7A3A" w:rsidP="00AA7A3A">
      <w:pPr>
        <w:ind w:left="4680"/>
        <w:rPr>
          <w:sz w:val="28"/>
          <w:szCs w:val="28"/>
        </w:rPr>
      </w:pPr>
      <w:r>
        <w:rPr>
          <w:sz w:val="28"/>
          <w:szCs w:val="28"/>
        </w:rPr>
        <w:t>Голова методичної комісії</w:t>
      </w:r>
    </w:p>
    <w:p w:rsidR="00AA7A3A" w:rsidRDefault="00AA7A3A" w:rsidP="00AA7A3A">
      <w:pPr>
        <w:ind w:left="4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  </w:t>
      </w:r>
      <w:r>
        <w:rPr>
          <w:sz w:val="28"/>
          <w:szCs w:val="28"/>
          <w:u w:val="single"/>
        </w:rPr>
        <w:t xml:space="preserve">    М.В. Філіппова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7A3A" w:rsidRDefault="00AA7A3A" w:rsidP="00AA7A3A">
      <w:pPr>
        <w:ind w:left="4956"/>
        <w:rPr>
          <w:sz w:val="16"/>
          <w:szCs w:val="16"/>
        </w:rPr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AA7A3A" w:rsidRDefault="00AA7A3A" w:rsidP="00AA7A3A">
      <w:pPr>
        <w:ind w:left="4680"/>
        <w:rPr>
          <w:sz w:val="28"/>
          <w:szCs w:val="28"/>
        </w:rPr>
      </w:pPr>
      <w:r>
        <w:rPr>
          <w:sz w:val="28"/>
          <w:szCs w:val="28"/>
        </w:rPr>
        <w:t>«____»___________ 20</w:t>
      </w:r>
      <w:r w:rsidR="00C839D6">
        <w:rPr>
          <w:sz w:val="28"/>
          <w:szCs w:val="28"/>
        </w:rPr>
        <w:t>17</w:t>
      </w:r>
      <w:r>
        <w:rPr>
          <w:sz w:val="28"/>
          <w:szCs w:val="28"/>
        </w:rPr>
        <w:t>__ р.</w:t>
      </w:r>
    </w:p>
    <w:p w:rsidR="00AA7A3A" w:rsidRDefault="00AA7A3A" w:rsidP="00AA7A3A">
      <w:pPr>
        <w:rPr>
          <w:sz w:val="28"/>
          <w:szCs w:val="28"/>
        </w:rPr>
      </w:pPr>
    </w:p>
    <w:p w:rsidR="00AA7A3A" w:rsidRDefault="00AA7A3A" w:rsidP="00AA7A3A">
      <w:pPr>
        <w:rPr>
          <w:sz w:val="28"/>
          <w:szCs w:val="28"/>
        </w:rPr>
      </w:pPr>
    </w:p>
    <w:p w:rsidR="00AA7A3A" w:rsidRDefault="00C839D6" w:rsidP="00AA7A3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– 2017</w:t>
      </w:r>
      <w:r w:rsidR="00AA7A3A">
        <w:rPr>
          <w:sz w:val="28"/>
          <w:szCs w:val="28"/>
        </w:rPr>
        <w:t xml:space="preserve"> р.</w:t>
      </w:r>
    </w:p>
    <w:p w:rsidR="00AA7A3A" w:rsidRDefault="00AA7A3A" w:rsidP="00AA7A3A">
      <w:pPr>
        <w:jc w:val="both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Програма навчальної дисципліни</w:t>
      </w:r>
    </w:p>
    <w:p w:rsidR="00AA7A3A" w:rsidRDefault="00AA7A3A" w:rsidP="00AA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Волоконна та інтегральна оптика</w:t>
      </w:r>
    </w:p>
    <w:p w:rsidR="00AA7A3A" w:rsidRDefault="00AA7A3A" w:rsidP="00AA7A3A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7A3A" w:rsidRDefault="00AA7A3A" w:rsidP="00AA7A3A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назва навчальної дисципліни)</w:t>
      </w:r>
    </w:p>
    <w:p w:rsidR="00AA7A3A" w:rsidRDefault="00AA7A3A" w:rsidP="00AA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складено відповідно до освітньо-професійної програми підготовки </w:t>
      </w:r>
      <w:r>
        <w:rPr>
          <w:sz w:val="28"/>
          <w:szCs w:val="28"/>
          <w:u w:val="single"/>
        </w:rPr>
        <w:t xml:space="preserve"> магістр.</w:t>
      </w:r>
    </w:p>
    <w:p w:rsidR="00AA7A3A" w:rsidRDefault="00AA7A3A" w:rsidP="00AA7A3A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 xml:space="preserve">(назва </w:t>
      </w:r>
      <w:proofErr w:type="spellStart"/>
      <w:r>
        <w:rPr>
          <w:sz w:val="16"/>
          <w:szCs w:val="16"/>
        </w:rPr>
        <w:t>ОКР</w:t>
      </w:r>
      <w:proofErr w:type="spellEnd"/>
      <w:r>
        <w:rPr>
          <w:sz w:val="16"/>
          <w:szCs w:val="16"/>
        </w:rPr>
        <w:t>)</w:t>
      </w:r>
    </w:p>
    <w:p w:rsidR="00C839D6" w:rsidRPr="00C839D6" w:rsidRDefault="00C839D6" w:rsidP="00C839D6">
      <w:pPr>
        <w:rPr>
          <w:sz w:val="28"/>
          <w:szCs w:val="28"/>
          <w:u w:val="single"/>
        </w:rPr>
      </w:pP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151 «Автоматизація та комп'ютерно-інтегровані системи та технології» спеціалізації « Комп'ютерно-інтегровані оптико-електронні системи і технології» та </w:t>
      </w: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152 «Метрологія та інформаційно-вимірювальна техніка» спеціалізації «Фотоніка та </w:t>
      </w:r>
      <w:proofErr w:type="spellStart"/>
      <w:r w:rsidRPr="00C839D6">
        <w:rPr>
          <w:sz w:val="28"/>
          <w:szCs w:val="28"/>
          <w:u w:val="single"/>
        </w:rPr>
        <w:t>оптоінформатика</w:t>
      </w:r>
      <w:proofErr w:type="spellEnd"/>
      <w:r w:rsidRPr="00C839D6">
        <w:rPr>
          <w:sz w:val="28"/>
          <w:szCs w:val="28"/>
          <w:u w:val="single"/>
        </w:rPr>
        <w:t>»</w:t>
      </w:r>
    </w:p>
    <w:p w:rsidR="00AA7A3A" w:rsidRDefault="00AA7A3A" w:rsidP="00AA7A3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AA7A3A" w:rsidRDefault="00AA7A3A" w:rsidP="00AA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u w:val="single"/>
        </w:rPr>
        <w:t>денною</w:t>
      </w:r>
      <w:r>
        <w:rPr>
          <w:sz w:val="28"/>
          <w:szCs w:val="28"/>
        </w:rPr>
        <w:t xml:space="preserve">  формою навчання  </w:t>
      </w:r>
    </w:p>
    <w:p w:rsidR="00AA7A3A" w:rsidRDefault="00AA7A3A" w:rsidP="00AA7A3A">
      <w:pPr>
        <w:jc w:val="center"/>
        <w:rPr>
          <w:sz w:val="16"/>
          <w:szCs w:val="16"/>
        </w:rPr>
      </w:pPr>
    </w:p>
    <w:p w:rsidR="00AA7A3A" w:rsidRDefault="00AA7A3A" w:rsidP="00AA7A3A">
      <w:pPr>
        <w:rPr>
          <w:sz w:val="28"/>
          <w:szCs w:val="28"/>
        </w:rPr>
      </w:pPr>
    </w:p>
    <w:p w:rsidR="00AA7A3A" w:rsidRDefault="00AA7A3A" w:rsidP="00AA7A3A">
      <w:pPr>
        <w:rPr>
          <w:sz w:val="28"/>
          <w:szCs w:val="28"/>
        </w:rPr>
      </w:pPr>
      <w:r>
        <w:rPr>
          <w:sz w:val="28"/>
          <w:szCs w:val="28"/>
        </w:rPr>
        <w:t>Розробники програми:</w:t>
      </w:r>
    </w:p>
    <w:p w:rsidR="00AA7A3A" w:rsidRDefault="00AA7A3A" w:rsidP="00AA7A3A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8067"/>
        <w:gridCol w:w="1504"/>
      </w:tblGrid>
      <w:tr w:rsidR="00AA7A3A" w:rsidTr="00AA7A3A">
        <w:tc>
          <w:tcPr>
            <w:tcW w:w="8067" w:type="dxa"/>
            <w:hideMark/>
          </w:tcPr>
          <w:p w:rsidR="00AA7A3A" w:rsidRDefault="00AA7A3A">
            <w:pPr>
              <w:spacing w:line="276" w:lineRule="auto"/>
            </w:pPr>
            <w:r>
              <w:t xml:space="preserve">Доцент, </w:t>
            </w:r>
            <w:proofErr w:type="spellStart"/>
            <w:r>
              <w:t>к.т.н</w:t>
            </w:r>
            <w:proofErr w:type="spellEnd"/>
            <w:r>
              <w:t>., доцент Кучеренко Олег Костянтинович</w:t>
            </w:r>
          </w:p>
          <w:p w:rsidR="00AA7A3A" w:rsidRDefault="00AA7A3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AA7A3A" w:rsidRDefault="00AA7A3A">
            <w:pPr>
              <w:spacing w:line="276" w:lineRule="auto"/>
            </w:pPr>
            <w:r>
              <w:t>__________</w:t>
            </w:r>
          </w:p>
          <w:p w:rsidR="00AA7A3A" w:rsidRDefault="00AA7A3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  <w:tr w:rsidR="00AA7A3A" w:rsidTr="00AA7A3A">
        <w:tc>
          <w:tcPr>
            <w:tcW w:w="8067" w:type="dxa"/>
            <w:hideMark/>
          </w:tcPr>
          <w:p w:rsidR="00AA7A3A" w:rsidRDefault="00AA7A3A">
            <w:pPr>
              <w:spacing w:line="276" w:lineRule="auto"/>
            </w:pPr>
            <w:r>
              <w:t>____________________________________________________________</w:t>
            </w:r>
          </w:p>
          <w:p w:rsidR="00AA7A3A" w:rsidRDefault="00AA7A3A">
            <w:pPr>
              <w:spacing w:line="276" w:lineRule="auto"/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AA7A3A" w:rsidRDefault="00AA7A3A">
            <w:pPr>
              <w:spacing w:line="276" w:lineRule="auto"/>
            </w:pPr>
            <w:r>
              <w:t>__________</w:t>
            </w:r>
          </w:p>
          <w:p w:rsidR="00AA7A3A" w:rsidRDefault="00AA7A3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  <w:tr w:rsidR="00AA7A3A" w:rsidTr="00AA7A3A">
        <w:tc>
          <w:tcPr>
            <w:tcW w:w="8067" w:type="dxa"/>
            <w:hideMark/>
          </w:tcPr>
          <w:p w:rsidR="00AA7A3A" w:rsidRDefault="00AA7A3A">
            <w:pPr>
              <w:spacing w:line="276" w:lineRule="auto"/>
            </w:pPr>
            <w:r>
              <w:t>____________________________________________________________</w:t>
            </w:r>
          </w:p>
          <w:p w:rsidR="00AA7A3A" w:rsidRDefault="00AA7A3A">
            <w:pPr>
              <w:spacing w:line="276" w:lineRule="auto"/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AA7A3A" w:rsidRDefault="00AA7A3A">
            <w:pPr>
              <w:spacing w:line="276" w:lineRule="auto"/>
            </w:pPr>
            <w:r>
              <w:t>__________</w:t>
            </w:r>
          </w:p>
          <w:p w:rsidR="00AA7A3A" w:rsidRDefault="00AA7A3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</w:tbl>
    <w:p w:rsidR="00AA7A3A" w:rsidRDefault="00AA7A3A" w:rsidP="00AA7A3A">
      <w:pPr>
        <w:tabs>
          <w:tab w:val="left" w:pos="7029"/>
          <w:tab w:val="left" w:pos="7551"/>
        </w:tabs>
        <w:rPr>
          <w:sz w:val="26"/>
          <w:szCs w:val="26"/>
        </w:rPr>
      </w:pPr>
    </w:p>
    <w:p w:rsidR="00AA7A3A" w:rsidRDefault="00D6197D" w:rsidP="00AA7A3A">
      <w:pPr>
        <w:rPr>
          <w:sz w:val="28"/>
          <w:szCs w:val="28"/>
        </w:rPr>
      </w:pPr>
      <w:r>
        <w:rPr>
          <w:sz w:val="26"/>
          <w:szCs w:val="26"/>
        </w:rPr>
        <w:t xml:space="preserve">Навчальну </w:t>
      </w:r>
      <w:r w:rsidR="00AA7A3A">
        <w:rPr>
          <w:sz w:val="26"/>
          <w:szCs w:val="26"/>
        </w:rPr>
        <w:t xml:space="preserve"> програму </w:t>
      </w:r>
      <w:r w:rsidR="00AA7A3A">
        <w:rPr>
          <w:sz w:val="28"/>
          <w:szCs w:val="28"/>
        </w:rPr>
        <w:t>затверджено на засіданні</w:t>
      </w:r>
    </w:p>
    <w:p w:rsidR="00AA7A3A" w:rsidRDefault="00AA7A3A" w:rsidP="00AA7A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кафедри оптичних та оптико-електронних приладів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7A3A" w:rsidRDefault="00AA7A3A" w:rsidP="00AA7A3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(повна назва кафедри)</w:t>
      </w:r>
    </w:p>
    <w:p w:rsidR="00AA7A3A" w:rsidRDefault="00AA7A3A" w:rsidP="00AA7A3A">
      <w:pPr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C839D6">
        <w:rPr>
          <w:sz w:val="28"/>
          <w:szCs w:val="28"/>
        </w:rPr>
        <w:t xml:space="preserve">кол від </w:t>
      </w:r>
      <w:proofErr w:type="spellStart"/>
      <w:r w:rsidR="00C839D6">
        <w:rPr>
          <w:sz w:val="28"/>
          <w:szCs w:val="28"/>
        </w:rPr>
        <w:t>«_</w:t>
      </w:r>
      <w:r w:rsidR="009D624A">
        <w:rPr>
          <w:sz w:val="28"/>
          <w:szCs w:val="28"/>
        </w:rPr>
        <w:t>31___»_05</w:t>
      </w:r>
      <w:r w:rsidR="00C839D6">
        <w:rPr>
          <w:sz w:val="28"/>
          <w:szCs w:val="28"/>
        </w:rPr>
        <w:t>____2017</w:t>
      </w:r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№ </w:t>
      </w:r>
      <w:r w:rsidR="009D624A">
        <w:rPr>
          <w:sz w:val="28"/>
          <w:szCs w:val="28"/>
        </w:rPr>
        <w:t>17</w:t>
      </w:r>
      <w:r>
        <w:rPr>
          <w:sz w:val="28"/>
          <w:szCs w:val="28"/>
        </w:rPr>
        <w:t>___</w:t>
      </w:r>
    </w:p>
    <w:p w:rsidR="00AA7A3A" w:rsidRDefault="00AA7A3A" w:rsidP="00AA7A3A">
      <w:pPr>
        <w:rPr>
          <w:sz w:val="28"/>
          <w:szCs w:val="28"/>
        </w:rPr>
      </w:pPr>
    </w:p>
    <w:p w:rsidR="00AA7A3A" w:rsidRDefault="00AA7A3A" w:rsidP="00AA7A3A">
      <w:pPr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</w:p>
    <w:p w:rsidR="00AA7A3A" w:rsidRDefault="00AA7A3A" w:rsidP="00AA7A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  </w:t>
      </w:r>
      <w:r>
        <w:rPr>
          <w:sz w:val="28"/>
          <w:szCs w:val="28"/>
          <w:u w:val="single"/>
        </w:rPr>
        <w:t xml:space="preserve">   В.Г. </w:t>
      </w:r>
      <w:proofErr w:type="spellStart"/>
      <w:r>
        <w:rPr>
          <w:sz w:val="28"/>
          <w:szCs w:val="28"/>
          <w:u w:val="single"/>
        </w:rPr>
        <w:t>Колобродов</w:t>
      </w:r>
      <w:proofErr w:type="spellEnd"/>
      <w:r>
        <w:rPr>
          <w:sz w:val="28"/>
          <w:szCs w:val="28"/>
          <w:u w:val="single"/>
        </w:rPr>
        <w:t xml:space="preserve">    </w:t>
      </w:r>
    </w:p>
    <w:p w:rsidR="00AA7A3A" w:rsidRDefault="00AA7A3A" w:rsidP="00AA7A3A">
      <w:pPr>
        <w:rPr>
          <w:sz w:val="16"/>
          <w:szCs w:val="16"/>
        </w:rPr>
      </w:pPr>
      <w:r>
        <w:rPr>
          <w:sz w:val="16"/>
          <w:szCs w:val="16"/>
        </w:rPr>
        <w:t xml:space="preserve">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AA7A3A" w:rsidRDefault="00C839D6" w:rsidP="00AA7A3A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9D624A">
        <w:rPr>
          <w:sz w:val="28"/>
          <w:szCs w:val="28"/>
        </w:rPr>
        <w:t>31_»___05</w:t>
      </w:r>
      <w:r>
        <w:rPr>
          <w:sz w:val="28"/>
          <w:szCs w:val="28"/>
        </w:rPr>
        <w:t>_____2017</w:t>
      </w:r>
      <w:r w:rsidR="00AA7A3A">
        <w:rPr>
          <w:sz w:val="28"/>
          <w:szCs w:val="28"/>
        </w:rPr>
        <w:t>р.</w:t>
      </w:r>
    </w:p>
    <w:p w:rsidR="00AA7A3A" w:rsidRDefault="00AA7A3A" w:rsidP="00AA7A3A">
      <w:pPr>
        <w:rPr>
          <w:sz w:val="28"/>
          <w:szCs w:val="28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AA7A3A" w:rsidRDefault="00AA7A3A" w:rsidP="00AA7A3A">
      <w:pPr>
        <w:ind w:left="6379" w:hanging="142"/>
        <w:jc w:val="right"/>
        <w:rPr>
          <w:bCs/>
          <w:sz w:val="26"/>
          <w:szCs w:val="26"/>
        </w:rPr>
      </w:pPr>
      <w:r>
        <w:rPr>
          <w:sz w:val="26"/>
          <w:szCs w:val="26"/>
        </w:rPr>
        <w:sym w:font="Symbol" w:char="00D3"/>
      </w:r>
      <w:r w:rsidR="00B00801">
        <w:rPr>
          <w:sz w:val="26"/>
          <w:szCs w:val="26"/>
        </w:rPr>
        <w:t xml:space="preserve">  </w:t>
      </w:r>
      <w:proofErr w:type="spellStart"/>
      <w:r w:rsidR="00B00801">
        <w:rPr>
          <w:sz w:val="26"/>
          <w:szCs w:val="26"/>
        </w:rPr>
        <w:t>НТУУ</w:t>
      </w:r>
      <w:proofErr w:type="spellEnd"/>
      <w:r w:rsidR="00B00801">
        <w:rPr>
          <w:sz w:val="26"/>
          <w:szCs w:val="26"/>
        </w:rPr>
        <w:t xml:space="preserve"> «КПІ», 2017</w:t>
      </w:r>
      <w:r>
        <w:rPr>
          <w:sz w:val="26"/>
          <w:szCs w:val="26"/>
        </w:rPr>
        <w:t xml:space="preserve"> рік</w:t>
      </w:r>
    </w:p>
    <w:p w:rsidR="00AA7A3A" w:rsidRDefault="00AA7A3A" w:rsidP="002B5038">
      <w:pPr>
        <w:jc w:val="center"/>
        <w:rPr>
          <w:b/>
          <w:sz w:val="28"/>
          <w:szCs w:val="28"/>
        </w:rPr>
      </w:pPr>
    </w:p>
    <w:p w:rsidR="002B5038" w:rsidRDefault="00454AEB" w:rsidP="002B50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B5038">
        <w:rPr>
          <w:sz w:val="28"/>
          <w:szCs w:val="28"/>
        </w:rPr>
        <w:t>ступ</w:t>
      </w:r>
    </w:p>
    <w:p w:rsidR="00454AEB" w:rsidRDefault="00454AEB" w:rsidP="00454AE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Програма навчальної дисципліни</w:t>
      </w:r>
    </w:p>
    <w:p w:rsidR="00454AEB" w:rsidRDefault="00454AEB" w:rsidP="00454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Волоконна та інтегральна оптика</w:t>
      </w:r>
    </w:p>
    <w:p w:rsidR="00454AEB" w:rsidRDefault="00454AEB" w:rsidP="00454AEB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4AEB" w:rsidRDefault="00454AEB" w:rsidP="00454AE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назва навчальної дисципліни)</w:t>
      </w:r>
    </w:p>
    <w:p w:rsidR="00454AEB" w:rsidRDefault="00454AEB" w:rsidP="00454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складено відповідно до освітньо-професійної програми підготовки </w:t>
      </w:r>
      <w:r>
        <w:rPr>
          <w:sz w:val="28"/>
          <w:szCs w:val="28"/>
          <w:u w:val="single"/>
        </w:rPr>
        <w:t xml:space="preserve"> магістр.</w:t>
      </w:r>
    </w:p>
    <w:p w:rsidR="00454AEB" w:rsidRDefault="00454AEB" w:rsidP="00454AEB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 xml:space="preserve">(назва </w:t>
      </w:r>
      <w:proofErr w:type="spellStart"/>
      <w:r>
        <w:rPr>
          <w:sz w:val="16"/>
          <w:szCs w:val="16"/>
        </w:rPr>
        <w:t>ОКР</w:t>
      </w:r>
      <w:proofErr w:type="spellEnd"/>
      <w:r>
        <w:rPr>
          <w:sz w:val="16"/>
          <w:szCs w:val="16"/>
        </w:rPr>
        <w:t>)</w:t>
      </w:r>
    </w:p>
    <w:p w:rsidR="00C839D6" w:rsidRPr="00C839D6" w:rsidRDefault="00C839D6" w:rsidP="00C839D6">
      <w:pPr>
        <w:rPr>
          <w:sz w:val="28"/>
          <w:szCs w:val="28"/>
          <w:u w:val="single"/>
        </w:rPr>
      </w:pP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151 «Автоматизація та комп'ютерно-інтегровані системи та технології» спеціалізації « Комп'ютерно-інтегровані оптико-електронні системи і технології» та </w:t>
      </w:r>
      <w:r w:rsidRPr="00C839D6">
        <w:rPr>
          <w:b/>
          <w:sz w:val="28"/>
          <w:szCs w:val="28"/>
          <w:u w:val="single"/>
        </w:rPr>
        <w:t>спеціальності</w:t>
      </w:r>
      <w:r w:rsidRPr="00C839D6">
        <w:rPr>
          <w:sz w:val="28"/>
          <w:szCs w:val="28"/>
          <w:u w:val="single"/>
        </w:rPr>
        <w:t xml:space="preserve"> 152 «Метрологія та інформаційно-вимірювальна техніка» спеціалізації «Фотоніка та </w:t>
      </w:r>
      <w:proofErr w:type="spellStart"/>
      <w:r w:rsidRPr="00C839D6">
        <w:rPr>
          <w:sz w:val="28"/>
          <w:szCs w:val="28"/>
          <w:u w:val="single"/>
        </w:rPr>
        <w:t>оптоінформатика</w:t>
      </w:r>
      <w:proofErr w:type="spellEnd"/>
      <w:r w:rsidRPr="00C839D6">
        <w:rPr>
          <w:sz w:val="28"/>
          <w:szCs w:val="28"/>
          <w:u w:val="single"/>
        </w:rPr>
        <w:t>»</w:t>
      </w:r>
    </w:p>
    <w:p w:rsidR="002B5038" w:rsidRPr="00454AEB" w:rsidRDefault="002B5038" w:rsidP="00454AEB">
      <w:pPr>
        <w:jc w:val="both"/>
        <w:rPr>
          <w:sz w:val="28"/>
          <w:szCs w:val="28"/>
          <w:u w:val="single"/>
        </w:rPr>
      </w:pPr>
    </w:p>
    <w:p w:rsidR="002B5038" w:rsidRDefault="002B5038" w:rsidP="002B503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Навчальна дисципліна належить до циклу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вибіркових дисциплін за вибором </w:t>
      </w:r>
      <w:proofErr w:type="spellStart"/>
      <w:r>
        <w:rPr>
          <w:sz w:val="28"/>
          <w:szCs w:val="28"/>
          <w:u w:val="single"/>
        </w:rPr>
        <w:t>ВНЗ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pacing w:val="-1"/>
          <w:sz w:val="28"/>
          <w:szCs w:val="28"/>
          <w:u w:val="single"/>
        </w:rPr>
        <w:t>.</w:t>
      </w:r>
    </w:p>
    <w:p w:rsidR="00454AEB" w:rsidRDefault="00454AEB" w:rsidP="002B5038">
      <w:pPr>
        <w:pStyle w:val="a7"/>
        <w:kinsoku w:val="0"/>
        <w:overflowPunct w:val="0"/>
        <w:spacing w:after="0"/>
        <w:jc w:val="both"/>
        <w:rPr>
          <w:b/>
          <w:sz w:val="28"/>
          <w:szCs w:val="28"/>
        </w:rPr>
      </w:pPr>
    </w:p>
    <w:p w:rsidR="002B5038" w:rsidRDefault="002B5038" w:rsidP="002B5038">
      <w:pPr>
        <w:pStyle w:val="a7"/>
        <w:kinsoku w:val="0"/>
        <w:overflowPunct w:val="0"/>
        <w:spacing w:after="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Предметом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дисципліни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є</w:t>
      </w:r>
      <w:r>
        <w:rPr>
          <w:spacing w:val="21"/>
          <w:sz w:val="28"/>
          <w:szCs w:val="28"/>
        </w:rPr>
        <w:t xml:space="preserve"> </w:t>
      </w:r>
      <w:r w:rsidR="00454AEB">
        <w:rPr>
          <w:spacing w:val="21"/>
          <w:sz w:val="28"/>
          <w:szCs w:val="28"/>
        </w:rPr>
        <w:t xml:space="preserve">волоконно-оптичні та інтегральні системи, що використовуються в лініях </w:t>
      </w:r>
      <w:proofErr w:type="spellStart"/>
      <w:r w:rsidR="00454AEB">
        <w:rPr>
          <w:spacing w:val="21"/>
          <w:sz w:val="28"/>
          <w:szCs w:val="28"/>
        </w:rPr>
        <w:t>звязку</w:t>
      </w:r>
      <w:proofErr w:type="spellEnd"/>
      <w:r w:rsidR="00454AEB">
        <w:rPr>
          <w:spacing w:val="21"/>
          <w:sz w:val="28"/>
          <w:szCs w:val="28"/>
        </w:rPr>
        <w:t xml:space="preserve">, </w:t>
      </w:r>
      <w:proofErr w:type="spellStart"/>
      <w:r w:rsidR="00454AEB">
        <w:rPr>
          <w:spacing w:val="21"/>
          <w:sz w:val="28"/>
          <w:szCs w:val="28"/>
        </w:rPr>
        <w:t>інтернеті</w:t>
      </w:r>
      <w:proofErr w:type="spellEnd"/>
      <w:r w:rsidR="00454AEB">
        <w:rPr>
          <w:spacing w:val="21"/>
          <w:sz w:val="28"/>
          <w:szCs w:val="28"/>
        </w:rPr>
        <w:t>, волоконно-оптичних датчиках фізичних величин.</w:t>
      </w:r>
    </w:p>
    <w:p w:rsidR="002B5038" w:rsidRDefault="002B5038" w:rsidP="002B5038">
      <w:pPr>
        <w:pStyle w:val="a7"/>
        <w:kinsoku w:val="0"/>
        <w:overflowPunct w:val="0"/>
        <w:spacing w:after="0"/>
        <w:ind w:right="108"/>
        <w:jc w:val="both"/>
        <w:rPr>
          <w:spacing w:val="-1"/>
        </w:rPr>
      </w:pPr>
      <w:r>
        <w:rPr>
          <w:b/>
          <w:bCs/>
          <w:spacing w:val="-1"/>
          <w:sz w:val="28"/>
          <w:szCs w:val="28"/>
        </w:rPr>
        <w:t>Міждисциплінарні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зв’язки</w:t>
      </w:r>
      <w:r>
        <w:rPr>
          <w:spacing w:val="-1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Дисципліна продовжує і </w:t>
      </w:r>
      <w:r>
        <w:rPr>
          <w:spacing w:val="-1"/>
          <w:sz w:val="28"/>
          <w:szCs w:val="28"/>
        </w:rPr>
        <w:t>узагальнює</w:t>
      </w:r>
      <w:r>
        <w:rPr>
          <w:sz w:val="28"/>
          <w:szCs w:val="28"/>
        </w:rPr>
        <w:t xml:space="preserve"> одержання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взаємозв'язаних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знань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галузях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фізико-математичних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прикладних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інженерних </w:t>
      </w:r>
      <w:r>
        <w:rPr>
          <w:spacing w:val="-1"/>
        </w:rPr>
        <w:t>наук.</w:t>
      </w:r>
    </w:p>
    <w:p w:rsidR="002B5038" w:rsidRDefault="002B5038" w:rsidP="002B5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Мета та завдання навчальної дисципліни</w:t>
      </w:r>
    </w:p>
    <w:p w:rsidR="00454AEB" w:rsidRDefault="00A372F1" w:rsidP="00454AE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4AEB">
        <w:rPr>
          <w:sz w:val="28"/>
          <w:szCs w:val="28"/>
        </w:rPr>
        <w:t xml:space="preserve"> Мета навчальної дисципліни.</w:t>
      </w:r>
    </w:p>
    <w:p w:rsidR="00454AEB" w:rsidRDefault="00454AEB" w:rsidP="00454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Метою навчальної дисципліни є формування у студентів наступних здатностей (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>), знань, умінь і навичок для здійснення професійної діяльності за обраною спеціальністю:</w:t>
      </w:r>
    </w:p>
    <w:p w:rsidR="00454AEB" w:rsidRDefault="00454AEB" w:rsidP="00454AE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здійснювати проектну діяльність в професійній сфері на основі системного підходу;</w:t>
      </w:r>
    </w:p>
    <w:p w:rsidR="00454AEB" w:rsidRDefault="00454AEB" w:rsidP="00454AEB">
      <w:pPr>
        <w:pStyle w:val="a7"/>
        <w:numPr>
          <w:ilvl w:val="0"/>
          <w:numId w:val="3"/>
        </w:numPr>
        <w:kinsoku w:val="0"/>
        <w:overflowPunct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</w:t>
      </w:r>
      <w:r>
        <w:rPr>
          <w:spacing w:val="-1"/>
          <w:sz w:val="28"/>
          <w:szCs w:val="28"/>
        </w:rPr>
        <w:t>моделювати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  <w:r>
        <w:rPr>
          <w:sz w:val="28"/>
          <w:szCs w:val="28"/>
        </w:rPr>
        <w:t xml:space="preserve"> проекту</w:t>
      </w:r>
      <w:r>
        <w:rPr>
          <w:spacing w:val="-1"/>
          <w:sz w:val="28"/>
          <w:szCs w:val="28"/>
        </w:rPr>
        <w:t>вати</w:t>
      </w:r>
      <w:r>
        <w:rPr>
          <w:sz w:val="28"/>
          <w:szCs w:val="28"/>
        </w:rPr>
        <w:t xml:space="preserve"> волоконно-оптичні та інтегральні </w:t>
      </w:r>
      <w:r>
        <w:rPr>
          <w:spacing w:val="-1"/>
          <w:sz w:val="28"/>
          <w:szCs w:val="28"/>
        </w:rPr>
        <w:t>оптико</w:t>
      </w:r>
      <w:r>
        <w:rPr>
          <w:sz w:val="28"/>
          <w:szCs w:val="28"/>
        </w:rPr>
        <w:t xml:space="preserve">-електронні прилади та системи; </w:t>
      </w:r>
    </w:p>
    <w:p w:rsidR="00454AEB" w:rsidRDefault="00454AEB" w:rsidP="00454AEB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професійно-профільовані знання в галузі оптотехніки;</w:t>
      </w:r>
    </w:p>
    <w:p w:rsidR="00454AEB" w:rsidRDefault="00454AEB" w:rsidP="00454AEB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базові уявлення про принципи дії волоконно-оптичних пристроїв та систем, будову, фізичні основи їх функціонування та експлуатації; </w:t>
      </w:r>
    </w:p>
    <w:p w:rsidR="00454AEB" w:rsidRDefault="00454AEB" w:rsidP="00454AEB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базові уявлення загальні принципи функціонування волоконно-оптичних систем  та мати уявлення про основні </w:t>
      </w:r>
      <w:proofErr w:type="spellStart"/>
      <w:r>
        <w:rPr>
          <w:sz w:val="28"/>
          <w:szCs w:val="28"/>
          <w:lang w:val="uk-UA"/>
        </w:rPr>
        <w:t>схемотехнічні</w:t>
      </w:r>
      <w:proofErr w:type="spellEnd"/>
      <w:r>
        <w:rPr>
          <w:sz w:val="28"/>
          <w:szCs w:val="28"/>
          <w:lang w:val="uk-UA"/>
        </w:rPr>
        <w:t xml:space="preserve"> рішення </w:t>
      </w:r>
    </w:p>
    <w:p w:rsidR="00454AEB" w:rsidRDefault="00454AEB" w:rsidP="00454AEB">
      <w:pPr>
        <w:autoSpaceDE w:val="0"/>
        <w:autoSpaceDN w:val="0"/>
        <w:adjustRightInd w:val="0"/>
        <w:spacing w:line="232" w:lineRule="auto"/>
        <w:ind w:firstLine="567"/>
        <w:jc w:val="both"/>
        <w:rPr>
          <w:i/>
          <w:sz w:val="28"/>
          <w:szCs w:val="28"/>
        </w:rPr>
      </w:pPr>
    </w:p>
    <w:p w:rsidR="00454AEB" w:rsidRDefault="00A372F1" w:rsidP="00454AEB">
      <w:pPr>
        <w:spacing w:before="120" w:line="23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454AEB">
        <w:rPr>
          <w:sz w:val="28"/>
          <w:szCs w:val="28"/>
        </w:rPr>
        <w:t xml:space="preserve"> Ос</w:t>
      </w:r>
      <w:r>
        <w:rPr>
          <w:sz w:val="28"/>
          <w:szCs w:val="28"/>
        </w:rPr>
        <w:t>новні завдання навчальної дисципліни</w:t>
      </w:r>
    </w:p>
    <w:p w:rsidR="00A372F1" w:rsidRDefault="00A372F1" w:rsidP="00A372F1">
      <w:pPr>
        <w:spacing w:line="232" w:lineRule="auto"/>
        <w:ind w:firstLine="567"/>
        <w:jc w:val="both"/>
        <w:rPr>
          <w:sz w:val="28"/>
          <w:szCs w:val="28"/>
        </w:rPr>
      </w:pPr>
    </w:p>
    <w:p w:rsidR="00A372F1" w:rsidRDefault="00A372F1" w:rsidP="00A372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вимогами освітньо-професійної програми студенти після засвоєння навчальної дисципліни мають продемонструвати такі результати навчання:</w:t>
      </w:r>
    </w:p>
    <w:p w:rsidR="00A372F1" w:rsidRDefault="00A372F1" w:rsidP="00A372F1">
      <w:pPr>
        <w:spacing w:line="232" w:lineRule="auto"/>
        <w:ind w:firstLine="567"/>
        <w:jc w:val="both"/>
        <w:rPr>
          <w:sz w:val="28"/>
          <w:szCs w:val="28"/>
        </w:rPr>
      </w:pPr>
    </w:p>
    <w:p w:rsidR="00A372F1" w:rsidRDefault="00A372F1" w:rsidP="00A372F1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знання: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поглиблені знання  про принципи дії, будову та функціонування сучасних волоконно-оптичних та інтегральних приладів;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знання про сучасні </w:t>
      </w:r>
      <w:proofErr w:type="spellStart"/>
      <w:r>
        <w:rPr>
          <w:sz w:val="28"/>
          <w:szCs w:val="28"/>
          <w:u w:val="single"/>
        </w:rPr>
        <w:t>схемотехнічні</w:t>
      </w:r>
      <w:proofErr w:type="spellEnd"/>
      <w:r>
        <w:rPr>
          <w:sz w:val="28"/>
          <w:szCs w:val="28"/>
          <w:u w:val="single"/>
        </w:rPr>
        <w:t>, технологічні, алгоритмічні рішення в галузі волоконно-оптичного оптико-електронного   приладобудування;</w:t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знання про загальні принципи функціонування оптико-електронних систем</w:t>
      </w:r>
      <w:r>
        <w:rPr>
          <w:sz w:val="28"/>
          <w:szCs w:val="28"/>
          <w:u w:val="single"/>
        </w:rPr>
        <w:tab/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,що використовують волоконно-оптичні елементи та відповідних </w:t>
      </w:r>
      <w:proofErr w:type="spellStart"/>
      <w:r>
        <w:rPr>
          <w:sz w:val="28"/>
          <w:szCs w:val="28"/>
          <w:u w:val="single"/>
        </w:rPr>
        <w:t>схемотехнічних</w:t>
      </w:r>
      <w:proofErr w:type="spellEnd"/>
      <w:r>
        <w:rPr>
          <w:sz w:val="28"/>
          <w:szCs w:val="28"/>
          <w:u w:val="single"/>
        </w:rPr>
        <w:t xml:space="preserve"> рішень;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поглиблені знання загальних принципів та засобів запису, передачі, зберігання оптичної інформації, її візуалізації та введення в пристрої обробки інформації.</w:t>
      </w:r>
    </w:p>
    <w:p w:rsidR="00A372F1" w:rsidRDefault="00A372F1" w:rsidP="00A372F1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уміння: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уміння застосовувати отримані знання під час </w:t>
      </w:r>
      <w:proofErr w:type="spellStart"/>
      <w:r>
        <w:rPr>
          <w:sz w:val="28"/>
          <w:szCs w:val="28"/>
          <w:u w:val="single"/>
          <w:lang w:val="uk-UA"/>
        </w:rPr>
        <w:t>схемотехнічного</w:t>
      </w:r>
      <w:proofErr w:type="spellEnd"/>
      <w:r>
        <w:rPr>
          <w:sz w:val="28"/>
          <w:szCs w:val="28"/>
          <w:u w:val="single"/>
          <w:lang w:val="uk-UA"/>
        </w:rPr>
        <w:t xml:space="preserve"> обґрунтування та проектування волоконно-оптичних оптико-електронних приладів 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372F1" w:rsidRDefault="00A372F1" w:rsidP="00A372F1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уміння забезпечити всебічність отримання інформації в процесі професійно профільованої діяльності;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372F1" w:rsidRDefault="00A372F1" w:rsidP="00A372F1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уміння аналізувати роботу основних вузлів оптико-електронних приладів та систем та зіставляти їх з фізичними процесами, що покладено в основу їх роботи.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досвід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проектування як окремих основних вузлів, так і волоконно-оптичних </w:t>
      </w:r>
      <w:proofErr w:type="spellStart"/>
      <w:r>
        <w:rPr>
          <w:sz w:val="28"/>
          <w:szCs w:val="28"/>
          <w:u w:val="single"/>
        </w:rPr>
        <w:t>ОЕП</w:t>
      </w:r>
      <w:proofErr w:type="spellEnd"/>
      <w:r>
        <w:rPr>
          <w:sz w:val="28"/>
          <w:szCs w:val="28"/>
          <w:u w:val="single"/>
        </w:rPr>
        <w:t xml:space="preserve"> в цілому;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72F1" w:rsidRDefault="00A372F1" w:rsidP="00A372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практичного володіння традиційними та сучасними методами, методиками, технологіями, а також сучасним інструментарієм проектування волоконно-оптичних систем;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72F1" w:rsidRDefault="00A372F1" w:rsidP="00A372F1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застосування набутих знань в процесі розв’язання широкого кола професійних задач щодо проектування та розробки волоконно-оптичних та оптико-електронних приладів та систем.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372F1" w:rsidRDefault="00A372F1" w:rsidP="00454AEB">
      <w:pPr>
        <w:spacing w:before="120" w:line="232" w:lineRule="auto"/>
        <w:ind w:firstLine="567"/>
        <w:rPr>
          <w:sz w:val="28"/>
          <w:szCs w:val="28"/>
        </w:rPr>
      </w:pPr>
    </w:p>
    <w:p w:rsidR="002B5038" w:rsidRDefault="002B5038" w:rsidP="002B5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навчальної дисципліни</w:t>
      </w:r>
    </w:p>
    <w:p w:rsidR="002B5038" w:rsidRDefault="002B5038" w:rsidP="002B5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вивчення навчальної дисципліни відводиться </w:t>
      </w:r>
      <w:r w:rsidR="00B00801">
        <w:rPr>
          <w:sz w:val="28"/>
          <w:szCs w:val="28"/>
          <w:u w:val="single"/>
        </w:rPr>
        <w:t>120 годин/4</w:t>
      </w:r>
      <w:r>
        <w:rPr>
          <w:sz w:val="28"/>
          <w:szCs w:val="28"/>
          <w:u w:val="single"/>
        </w:rPr>
        <w:t xml:space="preserve"> кредит</w:t>
      </w:r>
      <w:r w:rsidR="00B00801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ECTS</w:t>
      </w:r>
      <w:proofErr w:type="spellEnd"/>
      <w:r>
        <w:rPr>
          <w:sz w:val="28"/>
          <w:szCs w:val="28"/>
        </w:rPr>
        <w:t>.</w:t>
      </w:r>
    </w:p>
    <w:p w:rsidR="002B5038" w:rsidRDefault="002B5038" w:rsidP="002B5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Навчальна дисципліна не поділяється на кредитні модулі.</w:t>
      </w:r>
    </w:p>
    <w:p w:rsidR="00B00801" w:rsidRDefault="00B00801" w:rsidP="002B5038">
      <w:pPr>
        <w:ind w:firstLine="720"/>
        <w:jc w:val="both"/>
        <w:rPr>
          <w:sz w:val="28"/>
          <w:szCs w:val="28"/>
        </w:rPr>
      </w:pPr>
    </w:p>
    <w:p w:rsidR="002B5038" w:rsidRDefault="002B5038" w:rsidP="002B503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Рекомендований розподіл навчального часу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347"/>
        <w:gridCol w:w="708"/>
        <w:gridCol w:w="851"/>
        <w:gridCol w:w="992"/>
        <w:gridCol w:w="509"/>
        <w:gridCol w:w="1080"/>
        <w:gridCol w:w="720"/>
        <w:gridCol w:w="1800"/>
      </w:tblGrid>
      <w:tr w:rsidR="002B5038" w:rsidTr="002B5038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Кредитні модулі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33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навчального часу за видами занять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Семестрова атестація</w:t>
            </w:r>
          </w:p>
        </w:tc>
      </w:tr>
      <w:tr w:rsidR="002B5038" w:rsidTr="002B5038">
        <w:trPr>
          <w:cantSplit/>
          <w:trHeight w:val="1703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Лабораторні роботи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СРС</w:t>
            </w:r>
            <w:proofErr w:type="spellEnd"/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rPr>
                <w:sz w:val="28"/>
                <w:szCs w:val="28"/>
              </w:rPr>
            </w:pPr>
          </w:p>
        </w:tc>
      </w:tr>
      <w:tr w:rsidR="002B5038" w:rsidTr="002B5038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B503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C2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197D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</w:p>
        </w:tc>
      </w:tr>
      <w:tr w:rsidR="002B5038" w:rsidTr="002B5038"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619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D6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2B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38" w:rsidRDefault="00D6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6F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197D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038" w:rsidRDefault="007C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</w:tbl>
    <w:p w:rsidR="00B00801" w:rsidRDefault="00B00801" w:rsidP="002B5038">
      <w:pPr>
        <w:jc w:val="center"/>
        <w:rPr>
          <w:b/>
          <w:sz w:val="28"/>
          <w:szCs w:val="28"/>
        </w:rPr>
      </w:pPr>
    </w:p>
    <w:p w:rsidR="00B00801" w:rsidRDefault="00B00801" w:rsidP="002B5038">
      <w:pPr>
        <w:jc w:val="center"/>
        <w:rPr>
          <w:b/>
          <w:sz w:val="28"/>
          <w:szCs w:val="28"/>
        </w:rPr>
      </w:pPr>
    </w:p>
    <w:p w:rsidR="00B00801" w:rsidRDefault="00B00801" w:rsidP="002B5038">
      <w:pPr>
        <w:jc w:val="center"/>
        <w:rPr>
          <w:b/>
          <w:sz w:val="28"/>
          <w:szCs w:val="28"/>
        </w:rPr>
      </w:pPr>
    </w:p>
    <w:p w:rsidR="00B00801" w:rsidRDefault="00B00801" w:rsidP="002B5038">
      <w:pPr>
        <w:jc w:val="center"/>
        <w:rPr>
          <w:b/>
          <w:sz w:val="28"/>
          <w:szCs w:val="28"/>
        </w:rPr>
      </w:pPr>
    </w:p>
    <w:p w:rsidR="007C4DFB" w:rsidRDefault="007C4DFB" w:rsidP="00B00801">
      <w:pPr>
        <w:jc w:val="center"/>
        <w:rPr>
          <w:b/>
          <w:sz w:val="28"/>
          <w:szCs w:val="28"/>
        </w:rPr>
      </w:pPr>
    </w:p>
    <w:p w:rsidR="007C4DFB" w:rsidRDefault="007C4DFB" w:rsidP="00B00801">
      <w:pPr>
        <w:jc w:val="center"/>
        <w:rPr>
          <w:b/>
          <w:sz w:val="28"/>
          <w:szCs w:val="28"/>
        </w:rPr>
      </w:pPr>
    </w:p>
    <w:p w:rsidR="00B00801" w:rsidRDefault="00B00801" w:rsidP="00B0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Зміст навчальної дисципліни</w:t>
      </w:r>
    </w:p>
    <w:p w:rsidR="00B00801" w:rsidRDefault="00B00801" w:rsidP="00B00801">
      <w:pPr>
        <w:jc w:val="center"/>
        <w:rPr>
          <w:b/>
          <w:sz w:val="28"/>
          <w:szCs w:val="28"/>
        </w:rPr>
      </w:pPr>
    </w:p>
    <w:p w:rsidR="00B00801" w:rsidRDefault="00B00801" w:rsidP="00B00801">
      <w:pPr>
        <w:spacing w:line="360" w:lineRule="auto"/>
        <w:ind w:left="-510" w:firstLine="709"/>
        <w:rPr>
          <w:sz w:val="28"/>
          <w:szCs w:val="28"/>
        </w:rPr>
      </w:pPr>
      <w:r>
        <w:rPr>
          <w:sz w:val="28"/>
          <w:szCs w:val="28"/>
        </w:rPr>
        <w:t>ВСТУП.</w:t>
      </w:r>
    </w:p>
    <w:p w:rsidR="00B00801" w:rsidRPr="004B3C96" w:rsidRDefault="00B00801" w:rsidP="00B00801">
      <w:pPr>
        <w:spacing w:line="360" w:lineRule="auto"/>
        <w:ind w:left="-113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РОЗДІЛ 1. </w:t>
      </w:r>
      <w:r w:rsidRPr="004B3C96">
        <w:rPr>
          <w:b/>
          <w:sz w:val="28"/>
          <w:szCs w:val="28"/>
        </w:rPr>
        <w:t>Особливості волоконно-оптичних систем та геометрична</w:t>
      </w:r>
    </w:p>
    <w:p w:rsidR="00B00801" w:rsidRPr="004B3C96" w:rsidRDefault="00B00801" w:rsidP="00B00801">
      <w:pPr>
        <w:spacing w:line="360" w:lineRule="auto"/>
        <w:ind w:left="142" w:firstLine="142"/>
        <w:rPr>
          <w:b/>
          <w:sz w:val="28"/>
          <w:szCs w:val="28"/>
        </w:rPr>
      </w:pPr>
      <w:r w:rsidRPr="004B3C96">
        <w:rPr>
          <w:b/>
          <w:sz w:val="28"/>
          <w:szCs w:val="28"/>
        </w:rPr>
        <w:t>оптика волокна</w:t>
      </w:r>
      <w:r>
        <w:rPr>
          <w:sz w:val="28"/>
          <w:szCs w:val="28"/>
        </w:rPr>
        <w:t>. Розвиток волоконно-оптичних ліній зв’язку (</w:t>
      </w:r>
      <w:proofErr w:type="spellStart"/>
      <w:r>
        <w:rPr>
          <w:sz w:val="28"/>
          <w:szCs w:val="28"/>
        </w:rPr>
        <w:t>ВОЛЗ</w:t>
      </w:r>
      <w:proofErr w:type="spellEnd"/>
      <w:r>
        <w:rPr>
          <w:sz w:val="28"/>
          <w:szCs w:val="28"/>
        </w:rPr>
        <w:t xml:space="preserve">) і їх           особливості.  Геометрична оптика </w:t>
      </w:r>
      <w:proofErr w:type="spellStart"/>
      <w:r>
        <w:rPr>
          <w:sz w:val="28"/>
          <w:szCs w:val="28"/>
        </w:rPr>
        <w:t>світловодних</w:t>
      </w:r>
      <w:proofErr w:type="spellEnd"/>
      <w:r>
        <w:rPr>
          <w:sz w:val="28"/>
          <w:szCs w:val="28"/>
        </w:rPr>
        <w:t xml:space="preserve"> елементів.</w:t>
      </w: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РОЗДІЛ 2.</w:t>
      </w:r>
      <w:r w:rsidRPr="004B3C96">
        <w:rPr>
          <w:b/>
          <w:sz w:val="28"/>
          <w:szCs w:val="28"/>
        </w:rPr>
        <w:t xml:space="preserve"> Волоконний світловод як канал передачі інформації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Модова</w:t>
      </w:r>
      <w:proofErr w:type="spellEnd"/>
      <w:r>
        <w:rPr>
          <w:sz w:val="28"/>
          <w:szCs w:val="28"/>
        </w:rPr>
        <w:t xml:space="preserve"> структура випромінювання у світловоді.  Загасання в оптичних волокнах і кабелях.  Втрати випромінювання при з'єднанні світловодів</w:t>
      </w:r>
    </w:p>
    <w:p w:rsidR="00B00801" w:rsidRDefault="00B00801" w:rsidP="00B00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РОЗДІЛ 3.</w:t>
      </w:r>
      <w:r w:rsidRPr="003507E6">
        <w:rPr>
          <w:b/>
          <w:sz w:val="28"/>
          <w:szCs w:val="28"/>
        </w:rPr>
        <w:t xml:space="preserve"> Дисперсія і параметри швидкодії світловодів.</w:t>
      </w:r>
      <w:r>
        <w:rPr>
          <w:sz w:val="28"/>
          <w:szCs w:val="28"/>
        </w:rPr>
        <w:t xml:space="preserve">  Види дисперсії. </w:t>
      </w:r>
      <w:proofErr w:type="spellStart"/>
      <w:r>
        <w:rPr>
          <w:sz w:val="28"/>
          <w:szCs w:val="28"/>
        </w:rPr>
        <w:t>Модова</w:t>
      </w:r>
      <w:proofErr w:type="spellEnd"/>
      <w:r>
        <w:rPr>
          <w:sz w:val="28"/>
          <w:szCs w:val="28"/>
        </w:rPr>
        <w:t xml:space="preserve"> дисперсія.  Хроматична дисперсія</w:t>
      </w:r>
    </w:p>
    <w:p w:rsidR="00B00801" w:rsidRDefault="00B00801" w:rsidP="00B00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РОЗДІЛ 4. </w:t>
      </w:r>
      <w:r w:rsidRPr="003507E6">
        <w:rPr>
          <w:b/>
          <w:sz w:val="28"/>
          <w:szCs w:val="28"/>
        </w:rPr>
        <w:t>Методи узгодження світловода з джерелом випромінювання.</w:t>
      </w:r>
      <w:r>
        <w:rPr>
          <w:sz w:val="28"/>
          <w:szCs w:val="28"/>
        </w:rPr>
        <w:t xml:space="preserve"> Оцінка ефективності прямого стикування джерела і світловода.  Пристрій вводу випромінювання у світловод за допомогою </w:t>
      </w:r>
      <w:proofErr w:type="spellStart"/>
      <w:r>
        <w:rPr>
          <w:sz w:val="28"/>
          <w:szCs w:val="28"/>
        </w:rPr>
        <w:t>фокона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Узгоджуючий</w:t>
      </w:r>
      <w:proofErr w:type="spellEnd"/>
      <w:r>
        <w:rPr>
          <w:sz w:val="28"/>
          <w:szCs w:val="28"/>
        </w:rPr>
        <w:t xml:space="preserve"> пристрій з використанням </w:t>
      </w:r>
      <w:proofErr w:type="spellStart"/>
      <w:r>
        <w:rPr>
          <w:sz w:val="28"/>
          <w:szCs w:val="28"/>
        </w:rPr>
        <w:t>мікролінз</w:t>
      </w:r>
      <w:proofErr w:type="spellEnd"/>
      <w:r>
        <w:rPr>
          <w:sz w:val="28"/>
          <w:szCs w:val="28"/>
        </w:rPr>
        <w:t xml:space="preserve">.  Пристрій узгодження з використанням градієнтних лінз.  Пристрій узгодження з використанням сферичних лінз.  </w:t>
      </w:r>
      <w:proofErr w:type="spellStart"/>
      <w:r>
        <w:rPr>
          <w:sz w:val="28"/>
          <w:szCs w:val="28"/>
        </w:rPr>
        <w:t>Ввод</w:t>
      </w:r>
      <w:proofErr w:type="spellEnd"/>
      <w:r>
        <w:rPr>
          <w:sz w:val="28"/>
          <w:szCs w:val="28"/>
        </w:rPr>
        <w:t xml:space="preserve"> випромінювання у світловод комбінаціями лінз.</w:t>
      </w:r>
    </w:p>
    <w:p w:rsidR="00B00801" w:rsidRDefault="00B00801" w:rsidP="00B00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РОЗДІЛ 5.</w:t>
      </w:r>
      <w:r w:rsidRPr="003507E6">
        <w:rPr>
          <w:b/>
          <w:sz w:val="28"/>
          <w:szCs w:val="28"/>
        </w:rPr>
        <w:t xml:space="preserve"> Функціональні елементи волоконно-оптичних ліній зв’язку</w:t>
      </w:r>
      <w:r>
        <w:rPr>
          <w:sz w:val="28"/>
          <w:szCs w:val="28"/>
        </w:rPr>
        <w:t xml:space="preserve">. Джерела і приймачі випромінювання для </w:t>
      </w:r>
      <w:proofErr w:type="spellStart"/>
      <w:r>
        <w:rPr>
          <w:sz w:val="28"/>
          <w:szCs w:val="28"/>
        </w:rPr>
        <w:t>ВОЛЗ</w:t>
      </w:r>
      <w:proofErr w:type="spellEnd"/>
      <w:r>
        <w:rPr>
          <w:sz w:val="28"/>
          <w:szCs w:val="28"/>
        </w:rPr>
        <w:t xml:space="preserve">.  Методи розрахунку чутливості ПРОМ. Додаткові функціональні елементи </w:t>
      </w:r>
      <w:proofErr w:type="spellStart"/>
      <w:r>
        <w:rPr>
          <w:sz w:val="28"/>
          <w:szCs w:val="28"/>
        </w:rPr>
        <w:t>ВОЛЗ</w:t>
      </w:r>
      <w:proofErr w:type="spellEnd"/>
      <w:r>
        <w:rPr>
          <w:sz w:val="28"/>
          <w:szCs w:val="28"/>
        </w:rPr>
        <w:t>.</w:t>
      </w:r>
    </w:p>
    <w:p w:rsidR="00B00801" w:rsidRDefault="00B00801" w:rsidP="00B00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РОЗДІЛ 6.</w:t>
      </w:r>
      <w:r w:rsidRPr="003507E6">
        <w:rPr>
          <w:b/>
          <w:sz w:val="28"/>
          <w:szCs w:val="28"/>
        </w:rPr>
        <w:t xml:space="preserve"> Принципи побудови волоконно-оптичних ліній зв’язку</w:t>
      </w:r>
      <w:r>
        <w:rPr>
          <w:sz w:val="28"/>
          <w:szCs w:val="28"/>
        </w:rPr>
        <w:t xml:space="preserve">.  Загальна структура </w:t>
      </w:r>
      <w:proofErr w:type="spellStart"/>
      <w:r>
        <w:rPr>
          <w:sz w:val="28"/>
          <w:szCs w:val="28"/>
        </w:rPr>
        <w:t>ВОЛЗ</w:t>
      </w:r>
      <w:proofErr w:type="spellEnd"/>
      <w:r>
        <w:rPr>
          <w:sz w:val="28"/>
          <w:szCs w:val="28"/>
        </w:rPr>
        <w:t xml:space="preserve">.  Розрахунок довжини регенераційної ділянки.  Оцінка взаємних впливів світловодів в оптичних кабелях. Надійність </w:t>
      </w:r>
      <w:proofErr w:type="spellStart"/>
      <w:r>
        <w:rPr>
          <w:sz w:val="28"/>
          <w:szCs w:val="28"/>
        </w:rPr>
        <w:t>ВОЛЗ</w:t>
      </w:r>
      <w:proofErr w:type="spellEnd"/>
      <w:r>
        <w:rPr>
          <w:sz w:val="28"/>
          <w:szCs w:val="28"/>
        </w:rPr>
        <w:t>.</w:t>
      </w:r>
    </w:p>
    <w:p w:rsidR="00B00801" w:rsidRDefault="00B00801" w:rsidP="00B00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РОЗДІЛ 7.</w:t>
      </w:r>
      <w:r w:rsidRPr="008B6F0B">
        <w:rPr>
          <w:b/>
          <w:sz w:val="28"/>
          <w:szCs w:val="28"/>
        </w:rPr>
        <w:t xml:space="preserve"> </w:t>
      </w:r>
      <w:proofErr w:type="spellStart"/>
      <w:r w:rsidRPr="008B6F0B">
        <w:rPr>
          <w:b/>
          <w:sz w:val="28"/>
          <w:szCs w:val="28"/>
        </w:rPr>
        <w:t>Волоконно-</w:t>
      </w:r>
      <w:proofErr w:type="spellEnd"/>
      <w:r w:rsidRPr="008B6F0B">
        <w:rPr>
          <w:b/>
          <w:sz w:val="28"/>
          <w:szCs w:val="28"/>
        </w:rPr>
        <w:t xml:space="preserve"> оптичні датчики фізичних величин</w:t>
      </w:r>
      <w:r>
        <w:rPr>
          <w:sz w:val="28"/>
          <w:szCs w:val="28"/>
        </w:rPr>
        <w:t xml:space="preserve">.  Датчики, де волокно є каналом передачі </w:t>
      </w:r>
      <w:proofErr w:type="spellStart"/>
      <w:r>
        <w:rPr>
          <w:sz w:val="28"/>
          <w:szCs w:val="28"/>
        </w:rPr>
        <w:t>сигнала</w:t>
      </w:r>
      <w:proofErr w:type="spellEnd"/>
      <w:r>
        <w:rPr>
          <w:sz w:val="28"/>
          <w:szCs w:val="28"/>
        </w:rPr>
        <w:t xml:space="preserve">.  Датчики, де волокно є чутливим елементом.  Засоби компенсації </w:t>
      </w:r>
      <w:proofErr w:type="spellStart"/>
      <w:r>
        <w:rPr>
          <w:sz w:val="28"/>
          <w:szCs w:val="28"/>
        </w:rPr>
        <w:t>дрейфа</w:t>
      </w:r>
      <w:proofErr w:type="spellEnd"/>
      <w:r>
        <w:rPr>
          <w:sz w:val="28"/>
          <w:szCs w:val="28"/>
        </w:rPr>
        <w:t xml:space="preserve"> нуля ВОД .  ВОД механічних і електричних величин.  ВОД на базі </w:t>
      </w:r>
      <w:proofErr w:type="spellStart"/>
      <w:r>
        <w:rPr>
          <w:sz w:val="28"/>
          <w:szCs w:val="28"/>
        </w:rPr>
        <w:t>інтерферометричних</w:t>
      </w:r>
      <w:proofErr w:type="spellEnd"/>
      <w:r>
        <w:rPr>
          <w:sz w:val="28"/>
          <w:szCs w:val="28"/>
        </w:rPr>
        <w:t xml:space="preserve"> схем. Волоконний гіроскоп. ВОД іонізуючих випромінювань.</w:t>
      </w:r>
    </w:p>
    <w:p w:rsidR="00B00801" w:rsidRDefault="00B00801" w:rsidP="00B0080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РОЗДІЛ 8.</w:t>
      </w:r>
      <w:r w:rsidRPr="007921B5">
        <w:rPr>
          <w:b/>
          <w:sz w:val="28"/>
          <w:szCs w:val="28"/>
        </w:rPr>
        <w:t xml:space="preserve"> Основні характеристики плівкових </w:t>
      </w:r>
      <w:proofErr w:type="spellStart"/>
      <w:r w:rsidRPr="007921B5">
        <w:rPr>
          <w:b/>
          <w:sz w:val="28"/>
          <w:szCs w:val="28"/>
        </w:rPr>
        <w:t>хвильоводів</w:t>
      </w:r>
      <w:proofErr w:type="spellEnd"/>
      <w:r>
        <w:rPr>
          <w:sz w:val="28"/>
          <w:szCs w:val="28"/>
        </w:rPr>
        <w:t xml:space="preserve">.  Діелектричний плівковий </w:t>
      </w:r>
      <w:proofErr w:type="spellStart"/>
      <w:r>
        <w:rPr>
          <w:sz w:val="28"/>
          <w:szCs w:val="28"/>
        </w:rPr>
        <w:t>хвильовод</w:t>
      </w:r>
      <w:proofErr w:type="spellEnd"/>
      <w:r>
        <w:rPr>
          <w:sz w:val="28"/>
          <w:szCs w:val="28"/>
        </w:rPr>
        <w:t>.  Класифікація інтегрально-оптичних елементів і схем. Елементи інтегральної оптики.  Інтегрально-оптичні схеми першого і другого рівня інтеграції.</w:t>
      </w:r>
    </w:p>
    <w:p w:rsidR="00B00801" w:rsidRDefault="00B00801" w:rsidP="00B0080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РОЗДІЛ 9. </w:t>
      </w:r>
      <w:r w:rsidRPr="007921B5">
        <w:rPr>
          <w:b/>
          <w:sz w:val="28"/>
          <w:szCs w:val="28"/>
        </w:rPr>
        <w:t xml:space="preserve">Контроль </w:t>
      </w:r>
      <w:proofErr w:type="spellStart"/>
      <w:r w:rsidRPr="007921B5">
        <w:rPr>
          <w:b/>
          <w:sz w:val="28"/>
          <w:szCs w:val="28"/>
        </w:rPr>
        <w:t>світловодних</w:t>
      </w:r>
      <w:proofErr w:type="spellEnd"/>
      <w:r w:rsidRPr="007921B5">
        <w:rPr>
          <w:b/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.  Підготовка </w:t>
      </w:r>
      <w:proofErr w:type="spellStart"/>
      <w:r>
        <w:rPr>
          <w:sz w:val="28"/>
          <w:szCs w:val="28"/>
        </w:rPr>
        <w:t>світловодних</w:t>
      </w:r>
      <w:proofErr w:type="spellEnd"/>
      <w:r>
        <w:rPr>
          <w:sz w:val="28"/>
          <w:szCs w:val="28"/>
        </w:rPr>
        <w:t xml:space="preserve"> систем до контролю.  Контроль геометричних і оптичних параметрів світловодів.  Методи контролю загасання і </w:t>
      </w:r>
      <w:proofErr w:type="spellStart"/>
      <w:r>
        <w:rPr>
          <w:sz w:val="28"/>
          <w:szCs w:val="28"/>
        </w:rPr>
        <w:t>широкосмугості</w:t>
      </w:r>
      <w:proofErr w:type="spellEnd"/>
      <w:r>
        <w:rPr>
          <w:sz w:val="28"/>
          <w:szCs w:val="28"/>
        </w:rPr>
        <w:t xml:space="preserve"> світловодів.</w:t>
      </w:r>
    </w:p>
    <w:p w:rsidR="00B00801" w:rsidRDefault="00B00801" w:rsidP="00B00801">
      <w:pPr>
        <w:jc w:val="center"/>
        <w:rPr>
          <w:b/>
          <w:sz w:val="28"/>
          <w:szCs w:val="28"/>
        </w:rPr>
      </w:pPr>
    </w:p>
    <w:p w:rsidR="00B00801" w:rsidRDefault="00B00801" w:rsidP="00B0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Рекомендована тематика практичних занять</w:t>
      </w:r>
    </w:p>
    <w:p w:rsidR="00B00801" w:rsidRDefault="00B00801" w:rsidP="00B00801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Практичні заняття проводяться з метою поглиблення теоретичних знань та отримання навичок по деяким специфічним методам розрахунку волоконно-оптичних </w:t>
      </w:r>
      <w:proofErr w:type="spellStart"/>
      <w:r>
        <w:rPr>
          <w:sz w:val="28"/>
          <w:szCs w:val="28"/>
          <w:lang w:val="uk-UA"/>
        </w:rPr>
        <w:t>ОЕП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Задачі, які винесені на практичні заняття, охоплюють основні розділи дисципліни.</w:t>
      </w:r>
    </w:p>
    <w:p w:rsidR="00B00801" w:rsidRDefault="00B00801" w:rsidP="00B00801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перелік практичних занять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геометричних характеристик світловодів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параметрів світловодів на базі хвильової оптики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пристроїв  вводу випромінювання у світловод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швидкодії </w:t>
      </w:r>
      <w:proofErr w:type="spellStart"/>
      <w:r>
        <w:rPr>
          <w:sz w:val="28"/>
          <w:szCs w:val="28"/>
          <w:lang w:val="uk-UA"/>
        </w:rPr>
        <w:t>ВОЛЗ</w:t>
      </w:r>
      <w:proofErr w:type="spellEnd"/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довжини регенераційної ділянки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 взаємного впливу світловодів у кабелі</w:t>
      </w:r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чутливості </w:t>
      </w:r>
      <w:proofErr w:type="spellStart"/>
      <w:r>
        <w:rPr>
          <w:sz w:val="28"/>
          <w:szCs w:val="28"/>
          <w:lang w:val="uk-UA"/>
        </w:rPr>
        <w:t>ПРОМ</w:t>
      </w:r>
      <w:proofErr w:type="spellEnd"/>
    </w:p>
    <w:p w:rsidR="00B00801" w:rsidRDefault="00B00801" w:rsidP="00B00801">
      <w:pPr>
        <w:pStyle w:val="a5"/>
        <w:numPr>
          <w:ilvl w:val="0"/>
          <w:numId w:val="2"/>
        </w:numPr>
        <w:tabs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ВОД</w:t>
      </w:r>
    </w:p>
    <w:p w:rsidR="00B00801" w:rsidRDefault="00B00801" w:rsidP="00B00801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B00801" w:rsidRDefault="00B00801" w:rsidP="00B0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Рекомендована література</w:t>
      </w:r>
    </w:p>
    <w:p w:rsidR="00B00801" w:rsidRDefault="00B00801" w:rsidP="00B0080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5.1. Базова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1.Капани Н. Волоконная оптика. :М. Мир. 1969. 275с.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Вейнберг В.Б. Саттаров Д.К.Оптика световодов.:Л. Машиностроение. </w:t>
      </w:r>
      <w:r>
        <w:rPr>
          <w:noProof/>
          <w:sz w:val="28"/>
          <w:szCs w:val="28"/>
        </w:rPr>
        <w:tab/>
        <w:t>1977.194с.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Бутусов М. М. Вопоконная оптика и приборостроение. Л.:Машиностроение. </w:t>
      </w:r>
      <w:r>
        <w:rPr>
          <w:noProof/>
          <w:sz w:val="28"/>
          <w:szCs w:val="28"/>
        </w:rPr>
        <w:tab/>
        <w:t>1987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Унгер Г. Г. Планарные и волоконно-оптические волноводы.:М.Мир.1981.315с.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Унгер Г.Г. Оптическая связь.:М.Радио и связь.1979.118с.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Волоконно-оптические датчики.:Л.Атомиздат.1991 275с.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7. Тагир Т. Интегральная оптика.:М.Мир.1978.320с.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8. Катюк А.Ф. Введение в технику измерений оптико-физических параметров </w:t>
      </w:r>
      <w:r>
        <w:rPr>
          <w:noProof/>
          <w:sz w:val="28"/>
          <w:szCs w:val="28"/>
        </w:rPr>
        <w:tab/>
        <w:t>световодных систем.:М.Радио и связь.1987.194с.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t>9. Пахомов И.И., Цибуля А.Б. Расчет оптических систем лазерных приборов.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:М.Радио и связь.1989.152с.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10. Кучеренко О.К., Конспект лекцій по курсу «Волоконна та інтегральна </w:t>
      </w:r>
      <w:r>
        <w:rPr>
          <w:noProof/>
          <w:sz w:val="28"/>
          <w:szCs w:val="28"/>
        </w:rPr>
        <w:tab/>
        <w:t>оптика»,Електронне видання, К., НТУУ «КПІ», 2011р.</w:t>
      </w:r>
    </w:p>
    <w:p w:rsidR="00B00801" w:rsidRDefault="00B00801" w:rsidP="00B00801">
      <w:pPr>
        <w:pStyle w:val="a9"/>
        <w:tabs>
          <w:tab w:val="left" w:pos="567"/>
        </w:tabs>
        <w:ind w:left="0" w:right="-525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11. Кучеренко О.К.Методичні вказівки до самостійної роботи студентів з </w:t>
      </w:r>
      <w:r>
        <w:rPr>
          <w:noProof/>
          <w:sz w:val="28"/>
          <w:szCs w:val="28"/>
        </w:rPr>
        <w:tab/>
        <w:t>курсу”Волоконна та інтегральна оптика”.:Київ.НТУУ «КПІ».1999.71с.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Чео</w:t>
      </w:r>
      <w:proofErr w:type="spellEnd"/>
      <w:r>
        <w:rPr>
          <w:sz w:val="28"/>
          <w:szCs w:val="28"/>
        </w:rPr>
        <w:t xml:space="preserve"> П.К. </w:t>
      </w:r>
      <w:proofErr w:type="spellStart"/>
      <w:r>
        <w:rPr>
          <w:sz w:val="28"/>
          <w:szCs w:val="28"/>
        </w:rPr>
        <w:t>Волоконная</w:t>
      </w:r>
      <w:proofErr w:type="spellEnd"/>
      <w:r>
        <w:rPr>
          <w:sz w:val="28"/>
          <w:szCs w:val="28"/>
        </w:rPr>
        <w:t xml:space="preserve"> оптика: </w:t>
      </w:r>
      <w:proofErr w:type="spellStart"/>
      <w:r>
        <w:rPr>
          <w:sz w:val="28"/>
          <w:szCs w:val="28"/>
        </w:rPr>
        <w:t>приборы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. М.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", 1988г.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13. </w:t>
      </w: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технику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оптико-физических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световодных</w:t>
      </w:r>
      <w:proofErr w:type="spellEnd"/>
      <w:r>
        <w:rPr>
          <w:sz w:val="28"/>
          <w:szCs w:val="28"/>
        </w:rPr>
        <w:t xml:space="preserve"> систем.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А.Ф.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Котюка</w:t>
      </w:r>
      <w:proofErr w:type="spellEnd"/>
      <w:r>
        <w:rPr>
          <w:sz w:val="28"/>
          <w:szCs w:val="28"/>
        </w:rPr>
        <w:t>. М. "</w:t>
      </w:r>
      <w:proofErr w:type="spellStart"/>
      <w:r>
        <w:rPr>
          <w:sz w:val="28"/>
          <w:szCs w:val="28"/>
        </w:rPr>
        <w:t>Радио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связь</w:t>
      </w:r>
      <w:proofErr w:type="spellEnd"/>
      <w:r>
        <w:rPr>
          <w:sz w:val="28"/>
          <w:szCs w:val="28"/>
        </w:rPr>
        <w:t>". 1987г.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14. </w:t>
      </w:r>
      <w:proofErr w:type="spellStart"/>
      <w:r>
        <w:rPr>
          <w:sz w:val="28"/>
          <w:szCs w:val="28"/>
        </w:rPr>
        <w:t>Волоконная</w:t>
      </w:r>
      <w:proofErr w:type="spellEnd"/>
      <w:r>
        <w:rPr>
          <w:sz w:val="28"/>
          <w:szCs w:val="28"/>
        </w:rPr>
        <w:t xml:space="preserve"> оптика и </w:t>
      </w:r>
      <w:proofErr w:type="spellStart"/>
      <w:r>
        <w:rPr>
          <w:sz w:val="28"/>
          <w:szCs w:val="28"/>
        </w:rPr>
        <w:t>приборостроение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М.М. </w:t>
      </w:r>
      <w:proofErr w:type="spellStart"/>
      <w:r>
        <w:rPr>
          <w:sz w:val="28"/>
          <w:szCs w:val="28"/>
        </w:rPr>
        <w:t>Бутусова</w:t>
      </w:r>
      <w:proofErr w:type="spellEnd"/>
      <w:r>
        <w:rPr>
          <w:sz w:val="28"/>
          <w:szCs w:val="28"/>
        </w:rPr>
        <w:t xml:space="preserve">. Л. </w:t>
      </w:r>
      <w:r>
        <w:rPr>
          <w:sz w:val="28"/>
          <w:szCs w:val="28"/>
        </w:rPr>
        <w:tab/>
        <w:t>"</w:t>
      </w:r>
      <w:proofErr w:type="spellStart"/>
      <w:r>
        <w:rPr>
          <w:sz w:val="28"/>
          <w:szCs w:val="28"/>
        </w:rPr>
        <w:t>Машиностроение</w:t>
      </w:r>
      <w:proofErr w:type="spellEnd"/>
      <w:r>
        <w:rPr>
          <w:sz w:val="28"/>
          <w:szCs w:val="28"/>
        </w:rPr>
        <w:t>", 1987.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15. В.Н. </w:t>
      </w:r>
      <w:proofErr w:type="spellStart"/>
      <w:r>
        <w:rPr>
          <w:sz w:val="28"/>
          <w:szCs w:val="28"/>
        </w:rPr>
        <w:t>Мартынов</w:t>
      </w:r>
      <w:proofErr w:type="spellEnd"/>
      <w:r>
        <w:rPr>
          <w:sz w:val="28"/>
          <w:szCs w:val="28"/>
        </w:rPr>
        <w:t xml:space="preserve">, Г.И. Кольцов. </w:t>
      </w:r>
      <w:proofErr w:type="spellStart"/>
      <w:r>
        <w:rPr>
          <w:sz w:val="28"/>
          <w:szCs w:val="28"/>
        </w:rPr>
        <w:t>Полупроводниковая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оптоэлектроника</w:t>
      </w:r>
      <w:proofErr w:type="spellEnd"/>
      <w:r>
        <w:rPr>
          <w:sz w:val="28"/>
          <w:szCs w:val="28"/>
        </w:rPr>
        <w:t xml:space="preserve">. М. </w:t>
      </w:r>
      <w:r>
        <w:rPr>
          <w:sz w:val="28"/>
          <w:szCs w:val="28"/>
        </w:rPr>
        <w:tab/>
        <w:t>"</w:t>
      </w:r>
      <w:proofErr w:type="spellStart"/>
      <w:r>
        <w:rPr>
          <w:sz w:val="28"/>
          <w:szCs w:val="28"/>
        </w:rPr>
        <w:t>МИСиС</w:t>
      </w:r>
      <w:proofErr w:type="spellEnd"/>
      <w:r>
        <w:rPr>
          <w:sz w:val="28"/>
          <w:szCs w:val="28"/>
        </w:rPr>
        <w:t>", 1999г.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16. </w:t>
      </w:r>
      <w:proofErr w:type="spellStart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У. </w:t>
      </w:r>
      <w:proofErr w:type="spellStart"/>
      <w:r>
        <w:rPr>
          <w:sz w:val="28"/>
          <w:szCs w:val="28"/>
        </w:rPr>
        <w:t>Тсанга</w:t>
      </w:r>
      <w:proofErr w:type="spellEnd"/>
      <w:r>
        <w:rPr>
          <w:sz w:val="28"/>
          <w:szCs w:val="28"/>
        </w:rPr>
        <w:t>. М. "Мир", 1988г.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17.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А.Б. </w:t>
      </w:r>
      <w:proofErr w:type="spellStart"/>
      <w:r>
        <w:rPr>
          <w:sz w:val="28"/>
          <w:szCs w:val="28"/>
        </w:rPr>
        <w:t>Волоконная</w:t>
      </w:r>
      <w:proofErr w:type="spellEnd"/>
      <w:r>
        <w:rPr>
          <w:sz w:val="28"/>
          <w:szCs w:val="28"/>
        </w:rPr>
        <w:t xml:space="preserve"> оптика,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измерения</w:t>
      </w:r>
      <w:proofErr w:type="spellEnd"/>
      <w:r>
        <w:rPr>
          <w:sz w:val="28"/>
          <w:szCs w:val="28"/>
        </w:rPr>
        <w:t xml:space="preserve">. М.,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Компания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СИСТЕМС.1999г</w:t>
      </w:r>
      <w:proofErr w:type="spellEnd"/>
      <w:r>
        <w:rPr>
          <w:sz w:val="28"/>
          <w:szCs w:val="28"/>
        </w:rPr>
        <w:t>.</w:t>
      </w:r>
    </w:p>
    <w:p w:rsidR="00B00801" w:rsidRDefault="00B00801" w:rsidP="00B00801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18. </w:t>
      </w:r>
      <w:r>
        <w:rPr>
          <w:sz w:val="28"/>
          <w:szCs w:val="28"/>
        </w:rPr>
        <w:t xml:space="preserve">Борн М., Вольф Э.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оптики. М.: Наука, 1973</w:t>
      </w:r>
    </w:p>
    <w:p w:rsidR="00B00801" w:rsidRDefault="00B00801" w:rsidP="00B00801">
      <w:pPr>
        <w:pStyle w:val="Default"/>
        <w:jc w:val="both"/>
        <w:rPr>
          <w:sz w:val="28"/>
          <w:szCs w:val="28"/>
        </w:rPr>
      </w:pPr>
    </w:p>
    <w:p w:rsidR="00B00801" w:rsidRDefault="00B00801" w:rsidP="00B00801">
      <w:pPr>
        <w:rPr>
          <w:bCs/>
          <w:sz w:val="26"/>
          <w:szCs w:val="26"/>
        </w:rPr>
      </w:pPr>
    </w:p>
    <w:p w:rsidR="00B00801" w:rsidRDefault="0097786E" w:rsidP="00B00801">
      <w:pPr>
        <w:keepNext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B00801">
        <w:rPr>
          <w:b/>
          <w:bCs/>
          <w:sz w:val="26"/>
          <w:szCs w:val="26"/>
        </w:rPr>
        <w:t>.2. Допоміжна</w:t>
      </w:r>
    </w:p>
    <w:p w:rsidR="00B00801" w:rsidRDefault="00B00801" w:rsidP="00B00801">
      <w:pPr>
        <w:rPr>
          <w:bCs/>
          <w:sz w:val="26"/>
          <w:szCs w:val="26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1. А.И. Сидоров, Н.В. </w:t>
      </w:r>
      <w:proofErr w:type="spellStart"/>
      <w:r>
        <w:rPr>
          <w:rFonts w:eastAsia="TimesNewRomanPSMT"/>
          <w:sz w:val="28"/>
          <w:szCs w:val="28"/>
        </w:rPr>
        <w:t>Никоноров</w:t>
      </w:r>
      <w:proofErr w:type="spellEnd"/>
      <w:r>
        <w:rPr>
          <w:rFonts w:eastAsia="TimesNewRomanPSMT"/>
          <w:sz w:val="28"/>
          <w:szCs w:val="28"/>
        </w:rPr>
        <w:t xml:space="preserve"> «</w:t>
      </w:r>
      <w:proofErr w:type="spellStart"/>
      <w:r>
        <w:rPr>
          <w:rFonts w:eastAsia="TimesNewRomanPSMT"/>
          <w:sz w:val="28"/>
          <w:szCs w:val="28"/>
        </w:rPr>
        <w:t>Материалы</w:t>
      </w:r>
      <w:proofErr w:type="spellEnd"/>
      <w:r>
        <w:rPr>
          <w:rFonts w:eastAsia="TimesNewRomanPSMT"/>
          <w:sz w:val="28"/>
          <w:szCs w:val="28"/>
        </w:rPr>
        <w:t xml:space="preserve"> и </w:t>
      </w:r>
      <w:proofErr w:type="spellStart"/>
      <w:r>
        <w:rPr>
          <w:rFonts w:eastAsia="TimesNewRomanPSMT"/>
          <w:sz w:val="28"/>
          <w:szCs w:val="28"/>
        </w:rPr>
        <w:t>технологии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интегральной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 xml:space="preserve">  оптики». </w:t>
      </w:r>
      <w:proofErr w:type="spellStart"/>
      <w:r>
        <w:rPr>
          <w:rFonts w:eastAsia="TimesNewRomanPSMT"/>
          <w:sz w:val="28"/>
          <w:szCs w:val="28"/>
        </w:rPr>
        <w:t>Учебное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пособие</w:t>
      </w:r>
      <w:proofErr w:type="spellEnd"/>
      <w:r>
        <w:rPr>
          <w:rFonts w:eastAsia="TimesNewRomanPSMT"/>
          <w:sz w:val="28"/>
          <w:szCs w:val="28"/>
        </w:rPr>
        <w:t xml:space="preserve">, курс </w:t>
      </w:r>
      <w:proofErr w:type="spellStart"/>
      <w:r>
        <w:rPr>
          <w:rFonts w:eastAsia="TimesNewRomanPSMT"/>
          <w:sz w:val="28"/>
          <w:szCs w:val="28"/>
        </w:rPr>
        <w:t>лекций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СПб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СПбГУ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ИТМО</w:t>
      </w:r>
      <w:proofErr w:type="spellEnd"/>
      <w:r>
        <w:rPr>
          <w:rFonts w:eastAsia="TimesNewRomanPSMT"/>
          <w:sz w:val="28"/>
          <w:szCs w:val="28"/>
        </w:rPr>
        <w:t xml:space="preserve">, 2009 г.                        </w:t>
      </w:r>
      <w:r>
        <w:rPr>
          <w:rFonts w:eastAsia="TimesNewRomanPSMT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Бондаренко И.Б., </w:t>
      </w:r>
      <w:proofErr w:type="spellStart"/>
      <w:r>
        <w:rPr>
          <w:sz w:val="28"/>
          <w:szCs w:val="28"/>
        </w:rPr>
        <w:t>Гатчин</w:t>
      </w:r>
      <w:proofErr w:type="spellEnd"/>
      <w:r>
        <w:rPr>
          <w:sz w:val="28"/>
          <w:szCs w:val="28"/>
        </w:rPr>
        <w:t xml:space="preserve"> Ю.А.,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Н.Ю., </w:t>
      </w:r>
      <w:proofErr w:type="spellStart"/>
      <w:r>
        <w:rPr>
          <w:sz w:val="28"/>
          <w:szCs w:val="28"/>
        </w:rPr>
        <w:t>Шилкин</w:t>
      </w:r>
      <w:proofErr w:type="spellEnd"/>
      <w:r>
        <w:rPr>
          <w:sz w:val="28"/>
          <w:szCs w:val="28"/>
        </w:rPr>
        <w:t xml:space="preserve"> Д.А.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Соединители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коммутационные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Элементы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оптических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систем. </w:t>
      </w:r>
      <w:proofErr w:type="spellStart"/>
      <w:r>
        <w:rPr>
          <w:sz w:val="28"/>
          <w:szCs w:val="28"/>
        </w:rPr>
        <w:t>Учебное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по-собие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СПбГУ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ИТМО</w:t>
      </w:r>
      <w:proofErr w:type="spellEnd"/>
      <w:r>
        <w:rPr>
          <w:sz w:val="28"/>
          <w:szCs w:val="28"/>
        </w:rPr>
        <w:t>, 2008. 133 с.</w:t>
      </w:r>
      <w:r>
        <w:rPr>
          <w:rFonts w:eastAsia="TimesNewRomanPSMT"/>
          <w:sz w:val="28"/>
          <w:szCs w:val="28"/>
        </w:rPr>
        <w:t>.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 xml:space="preserve">3. </w:t>
      </w:r>
      <w:proofErr w:type="spellStart"/>
      <w:r>
        <w:rPr>
          <w:rFonts w:eastAsia="TimesNewRomanPSMT"/>
          <w:sz w:val="28"/>
          <w:szCs w:val="28"/>
        </w:rPr>
        <w:t>Оптоэлектроника</w:t>
      </w:r>
      <w:proofErr w:type="spellEnd"/>
      <w:r>
        <w:rPr>
          <w:rFonts w:eastAsia="TimesNewRomanPSMT"/>
          <w:sz w:val="28"/>
          <w:szCs w:val="28"/>
        </w:rPr>
        <w:t xml:space="preserve"> и </w:t>
      </w:r>
      <w:proofErr w:type="spellStart"/>
      <w:r>
        <w:rPr>
          <w:rFonts w:eastAsia="TimesNewRomanPSMT"/>
          <w:sz w:val="28"/>
          <w:szCs w:val="28"/>
        </w:rPr>
        <w:t>волоконная</w:t>
      </w:r>
      <w:proofErr w:type="spellEnd"/>
      <w:r>
        <w:rPr>
          <w:rFonts w:eastAsia="TimesNewRomanPSMT"/>
          <w:sz w:val="28"/>
          <w:szCs w:val="28"/>
        </w:rPr>
        <w:t xml:space="preserve"> оптика / В. А. </w:t>
      </w:r>
      <w:proofErr w:type="spellStart"/>
      <w:r>
        <w:rPr>
          <w:rFonts w:eastAsia="TimesNewRomanPSMT"/>
          <w:sz w:val="28"/>
          <w:szCs w:val="28"/>
        </w:rPr>
        <w:t>Гуртов</w:t>
      </w:r>
      <w:proofErr w:type="spellEnd"/>
      <w:r>
        <w:rPr>
          <w:rFonts w:eastAsia="TimesNewRomanPSMT"/>
          <w:sz w:val="28"/>
          <w:szCs w:val="28"/>
        </w:rPr>
        <w:t xml:space="preserve">; </w:t>
      </w:r>
      <w:proofErr w:type="spellStart"/>
      <w:r>
        <w:rPr>
          <w:rFonts w:eastAsia="TimesNewRomanPSMT"/>
          <w:sz w:val="28"/>
          <w:szCs w:val="28"/>
        </w:rPr>
        <w:t>ПетрГУ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 xml:space="preserve">— </w:t>
      </w:r>
      <w:proofErr w:type="spellStart"/>
      <w:r>
        <w:rPr>
          <w:rFonts w:eastAsia="TimesNewRomanPSMT"/>
          <w:sz w:val="28"/>
          <w:szCs w:val="28"/>
        </w:rPr>
        <w:t>Петрозаводск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Изд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во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ПетрГУ</w:t>
      </w:r>
      <w:proofErr w:type="spellEnd"/>
      <w:r>
        <w:rPr>
          <w:rFonts w:eastAsia="TimesNewRomanPSMT"/>
          <w:sz w:val="28"/>
          <w:szCs w:val="28"/>
        </w:rPr>
        <w:t>, 2005. — 100 с.</w:t>
      </w:r>
    </w:p>
    <w:p w:rsidR="00B00801" w:rsidRDefault="00B00801" w:rsidP="00B00801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     4. Глущенко А.Г., Головкина М.В. </w:t>
      </w:r>
      <w:r>
        <w:rPr>
          <w:sz w:val="28"/>
          <w:szCs w:val="28"/>
        </w:rPr>
        <w:t xml:space="preserve">Физические основы волоконной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оптики. Конспект лекций. – Самара.: </w:t>
      </w:r>
      <w:proofErr w:type="spellStart"/>
      <w:r>
        <w:rPr>
          <w:sz w:val="28"/>
          <w:szCs w:val="28"/>
        </w:rPr>
        <w:t>ГОУВПО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ПГУТИ</w:t>
      </w:r>
      <w:proofErr w:type="spellEnd"/>
      <w:r>
        <w:rPr>
          <w:sz w:val="28"/>
          <w:szCs w:val="28"/>
        </w:rPr>
        <w:t xml:space="preserve">, 2009.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B00801" w:rsidRDefault="00B00801" w:rsidP="00B00801">
      <w:pPr>
        <w:pStyle w:val="a9"/>
        <w:tabs>
          <w:tab w:val="left" w:pos="0"/>
        </w:tabs>
        <w:ind w:left="720" w:right="-525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Андрушко Л.М.Справочник по волоконной оптике.:К.Техника.1985.218с.</w:t>
      </w:r>
    </w:p>
    <w:p w:rsidR="00B00801" w:rsidRDefault="00B00801" w:rsidP="00B00801">
      <w:pPr>
        <w:pStyle w:val="a9"/>
        <w:tabs>
          <w:tab w:val="left" w:pos="0"/>
        </w:tabs>
        <w:ind w:left="568" w:right="-52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6. Волоконно-оптическая связь.:М.Радио и связь.1982.370с.</w:t>
      </w:r>
    </w:p>
    <w:p w:rsidR="00B00801" w:rsidRDefault="00B00801" w:rsidP="00B00801">
      <w:pPr>
        <w:pStyle w:val="a9"/>
        <w:tabs>
          <w:tab w:val="left" w:pos="0"/>
        </w:tabs>
        <w:ind w:left="568" w:right="-52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7. Семенов М.А.Оптические кабели связи.:М.Радио и связь.1983.157с.</w:t>
      </w:r>
    </w:p>
    <w:p w:rsidR="00B00801" w:rsidRDefault="00B00801" w:rsidP="00B00801">
      <w:pPr>
        <w:pStyle w:val="a9"/>
        <w:tabs>
          <w:tab w:val="left" w:pos="0"/>
        </w:tabs>
        <w:ind w:left="568" w:right="-52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8. Гончаренко М.М.Введение в интегральную оптику.:Минск.Высшая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школа.1975.</w:t>
      </w:r>
    </w:p>
    <w:p w:rsidR="00B00801" w:rsidRDefault="00B00801" w:rsidP="00B00801">
      <w:pPr>
        <w:pStyle w:val="a9"/>
        <w:tabs>
          <w:tab w:val="left" w:pos="0"/>
        </w:tabs>
        <w:ind w:left="568" w:right="-52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9. Бусурин В.И.Носов Ю.Р.Волоконно оптические датчики. </w:t>
      </w:r>
      <w:r>
        <w:rPr>
          <w:noProof/>
          <w:sz w:val="28"/>
          <w:szCs w:val="28"/>
        </w:rPr>
        <w:tab/>
        <w:t>:М.Энергоатомиздат.1990.359с.</w:t>
      </w:r>
    </w:p>
    <w:p w:rsidR="00B00801" w:rsidRDefault="00B00801" w:rsidP="00B0080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proofErr w:type="spellStart"/>
      <w:r>
        <w:rPr>
          <w:sz w:val="28"/>
          <w:szCs w:val="28"/>
        </w:rPr>
        <w:t>Бейли</w:t>
      </w:r>
      <w:proofErr w:type="spellEnd"/>
      <w:r>
        <w:rPr>
          <w:sz w:val="28"/>
          <w:szCs w:val="28"/>
        </w:rPr>
        <w:t xml:space="preserve"> Д., Райт Э. Волоконная оптика.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Кудиц-Пресс</w:t>
      </w:r>
      <w:proofErr w:type="spellEnd"/>
      <w:r>
        <w:rPr>
          <w:sz w:val="28"/>
          <w:szCs w:val="28"/>
        </w:rPr>
        <w:t xml:space="preserve">, 2008. -320 с. </w:t>
      </w:r>
    </w:p>
    <w:p w:rsidR="00B00801" w:rsidRDefault="00B00801" w:rsidP="00B0080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proofErr w:type="spellStart"/>
      <w:r>
        <w:rPr>
          <w:sz w:val="28"/>
          <w:szCs w:val="28"/>
        </w:rPr>
        <w:t>Бродниковский</w:t>
      </w:r>
      <w:proofErr w:type="spellEnd"/>
      <w:r>
        <w:rPr>
          <w:sz w:val="28"/>
          <w:szCs w:val="28"/>
        </w:rPr>
        <w:t xml:space="preserve"> А.М., Убайдуллаев Р.Р. Поляризационная </w:t>
      </w:r>
      <w:proofErr w:type="spellStart"/>
      <w:r>
        <w:rPr>
          <w:sz w:val="28"/>
          <w:szCs w:val="28"/>
        </w:rPr>
        <w:t>модовая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дисперсия </w:t>
      </w:r>
      <w:proofErr w:type="spellStart"/>
      <w:r>
        <w:rPr>
          <w:sz w:val="28"/>
          <w:szCs w:val="28"/>
        </w:rPr>
        <w:t>PMD</w:t>
      </w:r>
      <w:proofErr w:type="spellEnd"/>
      <w:r>
        <w:rPr>
          <w:sz w:val="28"/>
          <w:szCs w:val="28"/>
        </w:rPr>
        <w:t xml:space="preserve"> волоконно-оптических систем передачи // Метрология. 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2001. -№ 3. С. 28-36. </w:t>
      </w:r>
    </w:p>
    <w:p w:rsidR="00B00801" w:rsidRDefault="00B00801" w:rsidP="00B0080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Введение в интегральную оптику (под ред. М. </w:t>
      </w:r>
      <w:proofErr w:type="spellStart"/>
      <w:r>
        <w:rPr>
          <w:sz w:val="28"/>
          <w:szCs w:val="28"/>
        </w:rPr>
        <w:t>Барноски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Мир.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1977. -368 с. </w:t>
      </w:r>
    </w:p>
    <w:p w:rsidR="00B00801" w:rsidRDefault="00B00801" w:rsidP="00B0080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 </w:t>
      </w:r>
      <w:proofErr w:type="spellStart"/>
      <w:r>
        <w:rPr>
          <w:sz w:val="28"/>
          <w:szCs w:val="28"/>
        </w:rPr>
        <w:t>Гауэр</w:t>
      </w:r>
      <w:proofErr w:type="spellEnd"/>
      <w:r>
        <w:rPr>
          <w:sz w:val="28"/>
          <w:szCs w:val="28"/>
        </w:rPr>
        <w:t xml:space="preserve"> Дж. Оптические системы связи.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Радио и связь, 1989. -502 с. </w:t>
      </w:r>
    </w:p>
    <w:p w:rsidR="00B00801" w:rsidRDefault="00B00801" w:rsidP="00B0080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00801" w:rsidRDefault="0097786E" w:rsidP="00B00801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B00801">
        <w:rPr>
          <w:b/>
          <w:bCs/>
          <w:sz w:val="26"/>
          <w:szCs w:val="26"/>
        </w:rPr>
        <w:t>3. Інформаційні ресурси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Волоконна оптика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</w:t>
      </w:r>
      <w:proofErr w:type="spellStart"/>
      <w:r>
        <w:rPr>
          <w:rFonts w:eastAsia="TimesNewRomanPSMT"/>
          <w:sz w:val="28"/>
          <w:szCs w:val="28"/>
        </w:rPr>
        <w:t>Encyclopedia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http://www.its.bldrdoc.gov/fs-1037/dir-025/_3720.htm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Вступ в техніку волоконно-оптичних мереж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http://www.citforum.ru/nets/optic/optic1.shtml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Оптоволоконна технологія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http://astu.secna.ru/russian/students/personal/41nav/page1.html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Історія </w:t>
      </w:r>
      <w:proofErr w:type="spellStart"/>
      <w:r>
        <w:rPr>
          <w:rFonts w:eastAsia="TimesNewRomanPSMT"/>
          <w:sz w:val="28"/>
          <w:szCs w:val="28"/>
        </w:rPr>
        <w:t>оптоволокна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http://www.tau.ac.il/~lab3/OPTICFIBERS/opticfibers.html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Оптичні лінії зв’язку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http://www.jinr.ru/~jinrmag/win/2000/5/optic5.htm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 xml:space="preserve"> Оптичне волокно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Волоконно-оптичний кабель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http://www.citforum.ru/nets/optic/optic2.shtml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Оптоволоконна технологія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http://astu.secna.ru/russian/students/personal/41nav/index.html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8. </w:t>
      </w:r>
      <w:proofErr w:type="spellStart"/>
      <w:r>
        <w:rPr>
          <w:rFonts w:eastAsia="TimesNewRomanPSMT"/>
          <w:sz w:val="28"/>
          <w:szCs w:val="28"/>
        </w:rPr>
        <w:t>Оптоволокно</w:t>
      </w:r>
      <w:proofErr w:type="spellEnd"/>
      <w:r>
        <w:rPr>
          <w:rFonts w:eastAsia="TimesNewRomanPSMT"/>
          <w:sz w:val="28"/>
          <w:szCs w:val="28"/>
        </w:rPr>
        <w:t>: теорія и практика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http://polynom.rzn.ru/gazeta/54/fibre.htm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9. Світловоди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http://www.computerra.ru/offline/1998/232/1051/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10. </w:t>
      </w:r>
      <w:proofErr w:type="spellStart"/>
      <w:r>
        <w:rPr>
          <w:rFonts w:eastAsia="TimesNewRomanPSMT"/>
          <w:sz w:val="28"/>
          <w:szCs w:val="28"/>
        </w:rPr>
        <w:t>Electronic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journal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Technology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http://www.idealibrary.com/cgi-bin/links/toc/of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234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Технологія виготовлення волоконних світловодів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11. Виробництво </w:t>
      </w:r>
      <w:proofErr w:type="spellStart"/>
      <w:r>
        <w:rPr>
          <w:rFonts w:eastAsia="TimesNewRomanPSMT"/>
          <w:sz w:val="28"/>
          <w:szCs w:val="28"/>
        </w:rPr>
        <w:t>оптоволокна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http://astu.secna.ru/russian/students/personal/41nav/page5.html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12. «</w:t>
      </w:r>
      <w:proofErr w:type="spellStart"/>
      <w:r>
        <w:rPr>
          <w:rFonts w:eastAsia="TimesNewRomanPSMT"/>
          <w:sz w:val="28"/>
          <w:szCs w:val="28"/>
        </w:rPr>
        <w:t>Тягнем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потягнем</w:t>
      </w:r>
      <w:proofErr w:type="spellEnd"/>
      <w:r>
        <w:rPr>
          <w:rFonts w:eastAsia="TimesNewRomanPSMT"/>
          <w:sz w:val="28"/>
          <w:szCs w:val="28"/>
        </w:rPr>
        <w:t xml:space="preserve">…», (еволюція пристроїв для виробництва </w:t>
      </w:r>
      <w:proofErr w:type="spellStart"/>
      <w:r>
        <w:rPr>
          <w:rFonts w:eastAsia="TimesNewRomanPSMT"/>
          <w:sz w:val="28"/>
          <w:szCs w:val="28"/>
        </w:rPr>
        <w:t>загото-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вок</w:t>
      </w:r>
      <w:proofErr w:type="spellEnd"/>
      <w:r>
        <w:rPr>
          <w:rFonts w:eastAsia="TimesNewRomanPSMT"/>
          <w:sz w:val="28"/>
          <w:szCs w:val="28"/>
        </w:rPr>
        <w:t>)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http://www.computerra.ru/offline/1998/232/1053/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13. Кварцові методи виготовлення світловодів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http://www.mnts.msk.su/ecolink/i20/E20_22.htm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14. Дослідження </w:t>
      </w:r>
      <w:proofErr w:type="spellStart"/>
      <w:r>
        <w:rPr>
          <w:rFonts w:eastAsia="TimesNewRomanPSMT"/>
          <w:sz w:val="28"/>
          <w:szCs w:val="28"/>
        </w:rPr>
        <w:t>оптоволокон</w:t>
      </w:r>
      <w:proofErr w:type="spellEnd"/>
      <w:r>
        <w:rPr>
          <w:rFonts w:eastAsia="TimesNewRomanPSMT"/>
          <w:sz w:val="28"/>
          <w:szCs w:val="28"/>
        </w:rPr>
        <w:t xml:space="preserve">, що отримані </w:t>
      </w:r>
      <w:proofErr w:type="spellStart"/>
      <w:r>
        <w:rPr>
          <w:rFonts w:eastAsia="TimesNewRomanPSMT"/>
          <w:sz w:val="28"/>
          <w:szCs w:val="28"/>
        </w:rPr>
        <w:t>MCVD</w:t>
      </w:r>
      <w:proofErr w:type="spellEnd"/>
      <w:r>
        <w:rPr>
          <w:rFonts w:eastAsia="TimesNewRomanPSMT"/>
          <w:sz w:val="28"/>
          <w:szCs w:val="28"/>
        </w:rPr>
        <w:t xml:space="preserve"> методом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http://jre.cplire.ru/jre/feb00/1/text.html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15. </w:t>
      </w:r>
      <w:proofErr w:type="spellStart"/>
      <w:r>
        <w:rPr>
          <w:rFonts w:eastAsia="TimesNewRomanPSMT"/>
          <w:sz w:val="28"/>
          <w:szCs w:val="28"/>
        </w:rPr>
        <w:t>Мanufacturer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connectivity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products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http://www.fiberlan.com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16. Технологія побудови волоконно-оптичних ліній зв’язку  (</w:t>
      </w:r>
      <w:proofErr w:type="spellStart"/>
      <w:r>
        <w:rPr>
          <w:rFonts w:eastAsia="TimesNewRomanPSMT"/>
          <w:sz w:val="28"/>
          <w:szCs w:val="28"/>
        </w:rPr>
        <w:t>ВОЛЗ</w:t>
      </w:r>
      <w:proofErr w:type="spellEnd"/>
      <w:r>
        <w:rPr>
          <w:rFonts w:eastAsia="TimesNewRomanPSMT"/>
          <w:sz w:val="28"/>
          <w:szCs w:val="28"/>
        </w:rPr>
        <w:t>)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http://www.plastcom.spb.ru/doc/dop2.html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Джерела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17. Оптоволоконна технологія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http://astu.secna.ru/russian/students/personal/41nav/page4.html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proofErr w:type="spellStart"/>
      <w:r>
        <w:rPr>
          <w:rFonts w:eastAsia="TimesNewRomanPSMT"/>
          <w:sz w:val="28"/>
          <w:szCs w:val="28"/>
        </w:rPr>
        <w:t>Світлодіоди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http://st.karelia.ru/Edu/Diod/first.htm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19. </w:t>
      </w:r>
      <w:proofErr w:type="spellStart"/>
      <w:r>
        <w:rPr>
          <w:rFonts w:eastAsia="TimesNewRomanPSMT"/>
          <w:sz w:val="28"/>
          <w:szCs w:val="28"/>
        </w:rPr>
        <w:t>Semiconductor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Laser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International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Corporation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http://www.slicorp.com/main/products.html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20. </w:t>
      </w:r>
      <w:proofErr w:type="spellStart"/>
      <w:r>
        <w:rPr>
          <w:rFonts w:eastAsia="TimesNewRomanPSMT"/>
          <w:sz w:val="28"/>
          <w:szCs w:val="28"/>
        </w:rPr>
        <w:t>Semiconductor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Lazers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http://vcs.abdn.ac.uk/ENGINEERING/lasers/semi.html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sz w:val="28"/>
          <w:szCs w:val="28"/>
        </w:rPr>
        <w:t>Фотодетекторы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21. Оптоволоконна технологія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http://astu.secna.ru/russian/students/personal/41nav/page4.html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proofErr w:type="spellStart"/>
      <w:r>
        <w:rPr>
          <w:rFonts w:eastAsia="TimesNewRomanPSMT"/>
          <w:b/>
          <w:bCs/>
          <w:i/>
          <w:iCs/>
          <w:sz w:val="28"/>
          <w:szCs w:val="28"/>
        </w:rPr>
        <w:t>Зєднувачі</w:t>
      </w:r>
      <w:proofErr w:type="spellEnd"/>
      <w:r>
        <w:rPr>
          <w:rFonts w:eastAsia="TimesNewRomanPSMT"/>
          <w:b/>
          <w:bCs/>
          <w:i/>
          <w:iCs/>
          <w:sz w:val="28"/>
          <w:szCs w:val="28"/>
        </w:rPr>
        <w:t xml:space="preserve"> та </w:t>
      </w:r>
      <w:proofErr w:type="spellStart"/>
      <w:r>
        <w:rPr>
          <w:rFonts w:eastAsia="TimesNewRomanPSMT"/>
          <w:b/>
          <w:bCs/>
          <w:i/>
          <w:iCs/>
          <w:sz w:val="28"/>
          <w:szCs w:val="28"/>
        </w:rPr>
        <w:t>розгалуджовачі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22. Оптоволоконна технологія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http://astu.secna.ru/russian/students/personal/41nav/page4.html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 xml:space="preserve">Застосування </w:t>
      </w:r>
      <w:proofErr w:type="spellStart"/>
      <w:r>
        <w:rPr>
          <w:rFonts w:eastAsia="TimesNewRomanPSMT"/>
          <w:b/>
          <w:bCs/>
          <w:i/>
          <w:iCs/>
          <w:sz w:val="28"/>
          <w:szCs w:val="28"/>
        </w:rPr>
        <w:t>оптоволокна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23. </w:t>
      </w:r>
      <w:proofErr w:type="spellStart"/>
      <w:r>
        <w:rPr>
          <w:rFonts w:eastAsia="TimesNewRomanPSMT"/>
          <w:sz w:val="28"/>
          <w:szCs w:val="28"/>
        </w:rPr>
        <w:t>FDDI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http://www.citforum.ru/nets/ito/7.shtml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24. </w:t>
      </w:r>
      <w:proofErr w:type="spellStart"/>
      <w:r>
        <w:rPr>
          <w:rFonts w:eastAsia="TimesNewRomanPSMT"/>
          <w:sz w:val="28"/>
          <w:szCs w:val="28"/>
        </w:rPr>
        <w:t>SMDS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http://www.citforum.ru/nets/ito/15.shtml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25. </w:t>
      </w:r>
      <w:proofErr w:type="spellStart"/>
      <w:r>
        <w:rPr>
          <w:rFonts w:eastAsia="TimesNewRomanPSMT"/>
          <w:sz w:val="28"/>
          <w:szCs w:val="28"/>
        </w:rPr>
        <w:t>HSSI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http://www.citforum.ru/nets/ito/9.shtml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26. </w:t>
      </w:r>
      <w:proofErr w:type="spellStart"/>
      <w:r>
        <w:rPr>
          <w:rFonts w:eastAsia="TimesNewRomanPSMT"/>
          <w:sz w:val="28"/>
          <w:szCs w:val="28"/>
        </w:rPr>
        <w:t>Gigabit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Ethernet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http://www.citforum.ru/nets/protocols2/2_07_00.shtml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27. Вступ в техніку волоконно-оптичних мереж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http://www.citforum.ru/nets/optic/optic1.shtml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28. Основи технології </w:t>
      </w:r>
      <w:proofErr w:type="spellStart"/>
      <w:r>
        <w:rPr>
          <w:rFonts w:eastAsia="TimesNewRomanPSMT"/>
          <w:sz w:val="28"/>
          <w:szCs w:val="28"/>
        </w:rPr>
        <w:t>FDDI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http://www.citforum.ru/nets/protocols2/2_08_02.shtml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29. Застосування </w:t>
      </w:r>
      <w:proofErr w:type="spellStart"/>
      <w:r>
        <w:rPr>
          <w:rFonts w:eastAsia="TimesNewRomanPSMT"/>
          <w:sz w:val="28"/>
          <w:szCs w:val="28"/>
        </w:rPr>
        <w:t>ВОЛЗ</w:t>
      </w:r>
      <w:proofErr w:type="spellEnd"/>
      <w:r>
        <w:rPr>
          <w:rFonts w:eastAsia="TimesNewRomanPSMT"/>
          <w:sz w:val="28"/>
          <w:szCs w:val="28"/>
        </w:rPr>
        <w:t xml:space="preserve"> в обчислювальних мережах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http://www.citforum.ru/nets/optic/optic3.shtml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30. Навчально-методичні посібники по волокну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http://www.radio.tsl.ru/files/optvol1.html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236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31. http://www.it-scs.ru/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32. Оптоволоконні кабелі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http://www.ksaa.edu.ru:8100/book/hard/cable/fiber.htm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33. Волоконна оптика: конструктор світла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http://www.gls.ru/About/article.asp?articleid=124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Наукові: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34. </w:t>
      </w:r>
      <w:proofErr w:type="spellStart"/>
      <w:r>
        <w:rPr>
          <w:rFonts w:eastAsia="TimesNewRomanPSMT"/>
          <w:sz w:val="28"/>
          <w:szCs w:val="28"/>
        </w:rPr>
        <w:t>Application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http://www.spie.org/web/meetings/calls/pe99/confs/VV08.html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35. </w:t>
      </w:r>
      <w:proofErr w:type="spellStart"/>
      <w:r>
        <w:rPr>
          <w:rFonts w:eastAsia="TimesNewRomanPSMT"/>
          <w:sz w:val="28"/>
          <w:szCs w:val="28"/>
        </w:rPr>
        <w:t>Application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http://www.spie.org/web/meetings/calls/pe99/confs/VV09.html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36. </w:t>
      </w:r>
      <w:proofErr w:type="spellStart"/>
      <w:r>
        <w:rPr>
          <w:rFonts w:eastAsia="TimesNewRomanPSMT"/>
          <w:sz w:val="28"/>
          <w:szCs w:val="28"/>
        </w:rPr>
        <w:t>Application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http://www.spie.org/web/meetings/calls/pe99/confs/VV12.html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37. Практичні рекомендації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http://www.sonet.ru/support/netlib/articles/20011113/index.html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38. </w:t>
      </w:r>
      <w:proofErr w:type="spellStart"/>
      <w:r>
        <w:rPr>
          <w:rFonts w:eastAsia="TimesNewRomanPSMT"/>
          <w:sz w:val="28"/>
          <w:szCs w:val="28"/>
        </w:rPr>
        <w:t>Телекомуникації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http://www.alcatel.ru/events/vedomosti_030402.html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39.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Ethernet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http://www.osp.ru/lan/2003/02/062.htm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40. Архів номерів журналу </w:t>
      </w:r>
      <w:proofErr w:type="spellStart"/>
      <w:r>
        <w:rPr>
          <w:rFonts w:eastAsia="TimesNewRomanPSMT"/>
          <w:sz w:val="28"/>
          <w:szCs w:val="28"/>
        </w:rPr>
        <w:t>LAN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http://www.osp.ru/lan/numbers.htm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41. Архів номерів журналу «Сети»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http://www.osp.ru/nets/numbers.htm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42. Архів номерів журналу «</w:t>
      </w:r>
      <w:proofErr w:type="spellStart"/>
      <w:r>
        <w:rPr>
          <w:rFonts w:eastAsia="TimesNewRomanPSMT"/>
          <w:sz w:val="28"/>
          <w:szCs w:val="28"/>
        </w:rPr>
        <w:t>Открытые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Системы</w:t>
      </w:r>
      <w:proofErr w:type="spellEnd"/>
      <w:r>
        <w:rPr>
          <w:rFonts w:eastAsia="TimesNewRomanPSMT"/>
          <w:sz w:val="28"/>
          <w:szCs w:val="28"/>
        </w:rPr>
        <w:t>»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http://www.osp.ru/ap/numbers.htm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43. Робота з волоконною оптикою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http://www.osp.ru/lan/2002/01/028.htm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237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http://www.osp.ru/lan/2002/02/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http://www.osp.ru/lan/2002/03/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http://www.osp.ru/lan/2002/04/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http://www.osp.ru/lan/2002/05/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http://www.osp.ru/lan/2002/06/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44. http://www.hitechno.ru/news123.htm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45. Телекомунікації (</w:t>
      </w:r>
      <w:proofErr w:type="spellStart"/>
      <w:r>
        <w:rPr>
          <w:rFonts w:eastAsia="TimesNewRomanPSMT"/>
          <w:sz w:val="28"/>
          <w:szCs w:val="28"/>
        </w:rPr>
        <w:t>информаційно</w:t>
      </w:r>
      <w:proofErr w:type="spellEnd"/>
      <w:r>
        <w:rPr>
          <w:rFonts w:eastAsia="TimesNewRomanPSMT"/>
          <w:sz w:val="28"/>
          <w:szCs w:val="28"/>
        </w:rPr>
        <w:t xml:space="preserve"> аналітичний сайт)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http://www.anitel.ru/obz2.htm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Виробники: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46. </w:t>
      </w:r>
      <w:proofErr w:type="spellStart"/>
      <w:r>
        <w:rPr>
          <w:rFonts w:eastAsia="TimesNewRomanPSMT"/>
          <w:sz w:val="28"/>
          <w:szCs w:val="28"/>
        </w:rPr>
        <w:t>The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test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equipment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company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training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http://www.fotec.com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47. Волоконно-оптичні системи, компанія </w:t>
      </w:r>
      <w:proofErr w:type="spellStart"/>
      <w:r>
        <w:rPr>
          <w:rFonts w:eastAsia="TimesNewRomanPSMT"/>
          <w:sz w:val="28"/>
          <w:szCs w:val="28"/>
        </w:rPr>
        <w:t>Speckless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http://www.fiber.ru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48.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49. Оптоволоконні рішення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http://www.sonet.ru/faq.html?faq_tree_CurrentElement=5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50. Устаткування для </w:t>
      </w:r>
      <w:proofErr w:type="spellStart"/>
      <w:r>
        <w:rPr>
          <w:rFonts w:eastAsia="TimesNewRomanPSMT"/>
          <w:sz w:val="28"/>
          <w:szCs w:val="28"/>
        </w:rPr>
        <w:t>оптоволокна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http://www.sonet.ru/support/netlib/articles/20020611/index.html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51. Оптоволоконні </w:t>
      </w:r>
      <w:proofErr w:type="spellStart"/>
      <w:r>
        <w:rPr>
          <w:rFonts w:eastAsia="TimesNewRomanPSMT"/>
          <w:sz w:val="28"/>
          <w:szCs w:val="28"/>
        </w:rPr>
        <w:t>розєми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http://www.sonet.ru/support/netlib/articles/20020627/index.html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52. Оптичні </w:t>
      </w:r>
      <w:proofErr w:type="spellStart"/>
      <w:r>
        <w:rPr>
          <w:rFonts w:eastAsia="TimesNewRomanPSMT"/>
          <w:sz w:val="28"/>
          <w:szCs w:val="28"/>
        </w:rPr>
        <w:t>зєднувачі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http://www.sonet.ru/support/netlib/articles/20021220/index.html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53.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Technology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http://www.idealibrary.com/cgi-bin/links/toc/ofte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54. Компанія </w:t>
      </w:r>
      <w:proofErr w:type="spellStart"/>
      <w:r>
        <w:rPr>
          <w:rFonts w:eastAsia="TimesNewRomanPSMT"/>
          <w:sz w:val="28"/>
          <w:szCs w:val="28"/>
        </w:rPr>
        <w:t>Infigate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238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http://www.alcatel.ru/news/pr/2000/11/30/268.html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55. </w:t>
      </w:r>
      <w:proofErr w:type="spellStart"/>
      <w:r>
        <w:rPr>
          <w:rFonts w:eastAsia="TimesNewRomanPSMT"/>
          <w:sz w:val="28"/>
          <w:szCs w:val="28"/>
        </w:rPr>
        <w:t>Grande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Communications</w:t>
      </w:r>
      <w:proofErr w:type="spellEnd"/>
      <w:r>
        <w:rPr>
          <w:rFonts w:eastAsia="TimesNewRomanPSMT"/>
          <w:sz w:val="28"/>
          <w:szCs w:val="28"/>
        </w:rPr>
        <w:t xml:space="preserve">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http://www.alcatel.ru/news/pr/2001/2/22/1042.html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56. </w:t>
      </w:r>
      <w:proofErr w:type="spellStart"/>
      <w:r>
        <w:rPr>
          <w:rFonts w:eastAsia="TimesNewRomanPSMT"/>
          <w:sz w:val="28"/>
          <w:szCs w:val="28"/>
        </w:rPr>
        <w:t>Организація</w:t>
      </w:r>
      <w:proofErr w:type="spellEnd"/>
      <w:r>
        <w:rPr>
          <w:rFonts w:eastAsia="TimesNewRomanPSMT"/>
          <w:sz w:val="28"/>
          <w:szCs w:val="28"/>
        </w:rPr>
        <w:t xml:space="preserve"> магістралей 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http://www.lucent.ru/products/library/tech_materials/tract.html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57. Оптика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http://www.molexpn.ru/solution/mod.html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</w:rPr>
      </w:pPr>
      <w:r>
        <w:rPr>
          <w:rFonts w:eastAsia="TimesNewRomanPSMT"/>
          <w:b/>
          <w:bCs/>
          <w:i/>
          <w:iCs/>
          <w:sz w:val="28"/>
          <w:szCs w:val="28"/>
        </w:rPr>
        <w:t>Література по волоконно-оптичним підсилювачам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http://www.energy-telecom.ru/main/catalog/metric/novel-il/optic_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transpord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iCs/>
          <w:sz w:val="28"/>
          <w:szCs w:val="28"/>
        </w:rPr>
        <w:t xml:space="preserve">2.) </w:t>
      </w:r>
      <w:r>
        <w:rPr>
          <w:rFonts w:eastAsia="TimesNewRomanPSMT"/>
          <w:sz w:val="28"/>
          <w:szCs w:val="28"/>
        </w:rPr>
        <w:t>http://www.lightwave-russia.com/magazines/01/02-edfa.pdf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http://ffke.fizteh.ru/reviews/VoloknoLaser.rar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http://kunegin.narod.ru/ref/lec/637.htm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http://www.hostlink.ru/files/ikusi_fibre%20optic </w:t>
      </w:r>
      <w:proofErr w:type="spellStart"/>
      <w:r>
        <w:rPr>
          <w:rFonts w:eastAsia="TimesNewRomanPSMT"/>
          <w:sz w:val="28"/>
          <w:szCs w:val="28"/>
        </w:rPr>
        <w:t>v5.pdf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http://www.promsytex.ru/prod/desc15.shtml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http://www.globaloptical.ru/27.html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8. http://www.quantum-electron.ru/pdfrus/fullt/1996/2/601.pdf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9. http://www.promsytex.ru/prod/desc15.shtml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10. http://www.optictelecom.ru/000000/0406060000b.htm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Hall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International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Series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Optoelectronics</w:t>
      </w:r>
      <w:proofErr w:type="spellEnd"/>
      <w:r>
        <w:rPr>
          <w:rFonts w:eastAsia="TimesNewRomanPSMT"/>
          <w:sz w:val="28"/>
          <w:szCs w:val="28"/>
        </w:rPr>
        <w:t xml:space="preserve"> 1992</w:t>
      </w:r>
    </w:p>
    <w:p w:rsidR="00B00801" w:rsidRDefault="00B00801" w:rsidP="00B008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</w:p>
    <w:p w:rsidR="00B00801" w:rsidRDefault="00B00801" w:rsidP="00B00801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Англоязична</w:t>
      </w:r>
      <w:proofErr w:type="spellEnd"/>
      <w:r>
        <w:rPr>
          <w:b/>
          <w:sz w:val="28"/>
          <w:szCs w:val="28"/>
        </w:rPr>
        <w:t xml:space="preserve"> література: </w:t>
      </w:r>
    </w:p>
    <w:p w:rsidR="00B00801" w:rsidRDefault="00B00801" w:rsidP="00B0080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K.C.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, G.A. </w:t>
      </w:r>
      <w:proofErr w:type="spellStart"/>
      <w:r>
        <w:rPr>
          <w:sz w:val="28"/>
          <w:szCs w:val="28"/>
        </w:rPr>
        <w:t>Hockham</w:t>
      </w:r>
      <w:proofErr w:type="spellEnd"/>
      <w:r>
        <w:rPr>
          <w:sz w:val="28"/>
          <w:szCs w:val="28"/>
        </w:rPr>
        <w:t xml:space="preserve">. Dielectric-fibre </w:t>
      </w:r>
      <w:proofErr w:type="spellStart"/>
      <w:r>
        <w:rPr>
          <w:sz w:val="28"/>
          <w:szCs w:val="28"/>
        </w:rPr>
        <w:t>surface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wavequides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frequencies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Proc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I.E.E</w:t>
      </w:r>
      <w:proofErr w:type="spellEnd"/>
      <w:r>
        <w:rPr>
          <w:i/>
          <w:iCs/>
          <w:sz w:val="28"/>
          <w:szCs w:val="28"/>
        </w:rPr>
        <w:t>. 113, 1151-8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(1966)</w:t>
      </w:r>
    </w:p>
    <w:p w:rsidR="00B00801" w:rsidRDefault="00B00801" w:rsidP="00B00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H. </w:t>
      </w:r>
      <w:proofErr w:type="spellStart"/>
      <w:r>
        <w:rPr>
          <w:sz w:val="28"/>
          <w:szCs w:val="28"/>
        </w:rPr>
        <w:t>Stark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B. </w:t>
      </w:r>
      <w:proofErr w:type="spellStart"/>
      <w:r>
        <w:rPr>
          <w:sz w:val="28"/>
          <w:szCs w:val="28"/>
        </w:rPr>
        <w:t>Tuteur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Communications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Prentice-Hall </w:t>
      </w:r>
      <w:r>
        <w:rPr>
          <w:sz w:val="28"/>
          <w:szCs w:val="28"/>
        </w:rPr>
        <w:t>(1979)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proofErr w:type="spellStart"/>
      <w:r>
        <w:rPr>
          <w:rFonts w:eastAsia="TimesNewRomanPSMT"/>
          <w:sz w:val="28"/>
          <w:szCs w:val="28"/>
        </w:rPr>
        <w:t>Senior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John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M.Optical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Communications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Principles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Practice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</w:t>
      </w:r>
      <w:proofErr w:type="spellStart"/>
      <w:r>
        <w:rPr>
          <w:rFonts w:eastAsia="TimesNewRomanPSMT"/>
          <w:sz w:val="28"/>
          <w:szCs w:val="28"/>
        </w:rPr>
        <w:t>Second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Edition</w:t>
      </w:r>
      <w:proofErr w:type="spellEnd"/>
      <w:r>
        <w:rPr>
          <w:rFonts w:eastAsia="TimesNewRomanPSMT"/>
          <w:sz w:val="28"/>
          <w:szCs w:val="28"/>
        </w:rPr>
        <w:t xml:space="preserve">) </w:t>
      </w:r>
      <w:proofErr w:type="spellStart"/>
      <w:r>
        <w:rPr>
          <w:rFonts w:eastAsia="TimesNewRomanPSMT"/>
          <w:sz w:val="28"/>
          <w:szCs w:val="28"/>
        </w:rPr>
        <w:t>Prentice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Hall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International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Series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Optoelectronics</w:t>
      </w:r>
      <w:proofErr w:type="spellEnd"/>
      <w:r>
        <w:rPr>
          <w:rFonts w:eastAsia="TimesNewRomanPSMT"/>
          <w:sz w:val="28"/>
          <w:szCs w:val="28"/>
        </w:rPr>
        <w:t xml:space="preserve"> 1992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proofErr w:type="spellStart"/>
      <w:r>
        <w:rPr>
          <w:rFonts w:eastAsia="TimesNewRomanPSMT"/>
          <w:sz w:val="28"/>
          <w:szCs w:val="28"/>
        </w:rPr>
        <w:t>Wilson</w:t>
      </w:r>
      <w:proofErr w:type="spellEnd"/>
      <w:r>
        <w:rPr>
          <w:rFonts w:eastAsia="TimesNewRomanPSMT"/>
          <w:sz w:val="28"/>
          <w:szCs w:val="28"/>
        </w:rPr>
        <w:t xml:space="preserve">, J.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Hankes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J.F.B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Lasers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Principles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Application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Prentice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Hall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International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Series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Optoelectronics</w:t>
      </w:r>
      <w:proofErr w:type="spellEnd"/>
      <w:r>
        <w:rPr>
          <w:rFonts w:eastAsia="TimesNewRomanPSMT"/>
          <w:sz w:val="28"/>
          <w:szCs w:val="28"/>
        </w:rPr>
        <w:t xml:space="preserve"> 1992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proofErr w:type="spellStart"/>
      <w:r>
        <w:rPr>
          <w:rFonts w:eastAsia="TimesNewRomanPSMT"/>
          <w:sz w:val="28"/>
          <w:szCs w:val="28"/>
        </w:rPr>
        <w:t>Wilson</w:t>
      </w:r>
      <w:proofErr w:type="spellEnd"/>
      <w:r>
        <w:rPr>
          <w:rFonts w:eastAsia="TimesNewRomanPSMT"/>
          <w:sz w:val="28"/>
          <w:szCs w:val="28"/>
        </w:rPr>
        <w:t xml:space="preserve">, J.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Hankes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J.F.B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Optoelectronics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An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Introduction</w:t>
      </w:r>
      <w:proofErr w:type="spellEnd"/>
      <w:r>
        <w:rPr>
          <w:rFonts w:eastAsia="TimesNewRomanPSMT"/>
          <w:sz w:val="28"/>
          <w:szCs w:val="28"/>
        </w:rPr>
        <w:t xml:space="preserve"> (</w:t>
      </w:r>
      <w:proofErr w:type="spellStart"/>
      <w:r>
        <w:rPr>
          <w:rFonts w:eastAsia="TimesNewRomanPSMT"/>
          <w:sz w:val="28"/>
          <w:szCs w:val="28"/>
        </w:rPr>
        <w:t>Second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Edition</w:t>
      </w:r>
      <w:proofErr w:type="spellEnd"/>
      <w:r>
        <w:rPr>
          <w:rFonts w:eastAsia="TimesNewRomanPSMT"/>
          <w:sz w:val="28"/>
          <w:szCs w:val="28"/>
        </w:rPr>
        <w:t xml:space="preserve">) </w:t>
      </w:r>
      <w:proofErr w:type="spellStart"/>
      <w:r>
        <w:rPr>
          <w:rFonts w:eastAsia="TimesNewRomanPSMT"/>
          <w:sz w:val="28"/>
          <w:szCs w:val="28"/>
        </w:rPr>
        <w:t>Prentice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Hall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International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Series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Optoelectronics</w:t>
      </w:r>
      <w:proofErr w:type="spellEnd"/>
      <w:r>
        <w:rPr>
          <w:rFonts w:eastAsia="TimesNewRomanPSMT"/>
          <w:sz w:val="28"/>
          <w:szCs w:val="28"/>
        </w:rPr>
        <w:t xml:space="preserve"> 1992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</w:t>
      </w:r>
      <w:proofErr w:type="spellStart"/>
      <w:r>
        <w:rPr>
          <w:rFonts w:eastAsia="TimesNewRomanPSMT"/>
          <w:sz w:val="28"/>
          <w:szCs w:val="28"/>
        </w:rPr>
        <w:t>Murata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Hiroshi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Handbook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Fibres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Cables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Marcel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Dekker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Inc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1996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7. </w:t>
      </w:r>
      <w:proofErr w:type="spellStart"/>
      <w:r>
        <w:rPr>
          <w:rFonts w:eastAsia="TimesNewRomanPSMT"/>
          <w:sz w:val="28"/>
          <w:szCs w:val="28"/>
        </w:rPr>
        <w:t>Bjarkler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Anders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Amplifiers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Design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System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Applications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Artech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House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Inc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USA</w:t>
      </w:r>
      <w:proofErr w:type="spellEnd"/>
      <w:r>
        <w:rPr>
          <w:rFonts w:eastAsia="TimesNewRomanPSMT"/>
          <w:sz w:val="28"/>
          <w:szCs w:val="28"/>
        </w:rPr>
        <w:t>. 1993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8.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Communications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Siemens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Germany</w:t>
      </w:r>
      <w:proofErr w:type="spellEnd"/>
      <w:r>
        <w:rPr>
          <w:rFonts w:eastAsia="TimesNewRomanPSMT"/>
          <w:sz w:val="28"/>
          <w:szCs w:val="28"/>
        </w:rPr>
        <w:t>. 1983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9. </w:t>
      </w:r>
      <w:proofErr w:type="spellStart"/>
      <w:r>
        <w:rPr>
          <w:rFonts w:eastAsia="TimesNewRomanPSMT"/>
          <w:sz w:val="28"/>
          <w:szCs w:val="28"/>
        </w:rPr>
        <w:t>Personick</w:t>
      </w:r>
      <w:proofErr w:type="spellEnd"/>
      <w:r>
        <w:rPr>
          <w:rFonts w:eastAsia="TimesNewRomanPSMT"/>
          <w:sz w:val="28"/>
          <w:szCs w:val="28"/>
        </w:rPr>
        <w:t xml:space="preserve">, D.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Optics</w:t>
      </w:r>
      <w:proofErr w:type="spellEnd"/>
      <w:r>
        <w:rPr>
          <w:rFonts w:eastAsia="TimesNewRomanPSMT"/>
          <w:sz w:val="28"/>
          <w:szCs w:val="28"/>
        </w:rPr>
        <w:t xml:space="preserve">: </w:t>
      </w:r>
      <w:proofErr w:type="spellStart"/>
      <w:r>
        <w:rPr>
          <w:rFonts w:eastAsia="TimesNewRomanPSMT"/>
          <w:sz w:val="28"/>
          <w:szCs w:val="28"/>
        </w:rPr>
        <w:t>Technology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Applications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Plenum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Press</w:t>
      </w:r>
      <w:proofErr w:type="spellEnd"/>
      <w:r>
        <w:rPr>
          <w:rFonts w:eastAsia="TimesNewRomanPSMT"/>
          <w:sz w:val="28"/>
          <w:szCs w:val="28"/>
        </w:rPr>
        <w:t xml:space="preserve">. </w:t>
      </w:r>
      <w:proofErr w:type="spellStart"/>
      <w:r>
        <w:rPr>
          <w:rFonts w:eastAsia="TimesNewRomanPSMT"/>
          <w:sz w:val="28"/>
          <w:szCs w:val="28"/>
        </w:rPr>
        <w:t>NY</w:t>
      </w:r>
      <w:proofErr w:type="spellEnd"/>
      <w:r>
        <w:rPr>
          <w:rFonts w:eastAsia="TimesNewRomanPSMT"/>
          <w:sz w:val="28"/>
          <w:szCs w:val="28"/>
        </w:rPr>
        <w:t>,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USA</w:t>
      </w:r>
      <w:proofErr w:type="spellEnd"/>
      <w:r>
        <w:rPr>
          <w:rFonts w:eastAsia="TimesNewRomanPSMT"/>
          <w:sz w:val="28"/>
          <w:szCs w:val="28"/>
        </w:rPr>
        <w:t>. 1985</w:t>
      </w:r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10. W. </w:t>
      </w:r>
      <w:proofErr w:type="spellStart"/>
      <w:r>
        <w:rPr>
          <w:rFonts w:eastAsia="TimesNewRomanPSMT"/>
          <w:sz w:val="28"/>
          <w:szCs w:val="28"/>
        </w:rPr>
        <w:t>van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Efter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J. </w:t>
      </w:r>
      <w:proofErr w:type="spellStart"/>
      <w:r>
        <w:rPr>
          <w:rFonts w:eastAsia="TimesNewRomanPSMT"/>
          <w:sz w:val="28"/>
          <w:szCs w:val="28"/>
        </w:rPr>
        <w:t>van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der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Plaars</w:t>
      </w:r>
      <w:proofErr w:type="spellEnd"/>
      <w:r>
        <w:rPr>
          <w:rFonts w:eastAsia="TimesNewRomanPSMT"/>
          <w:sz w:val="28"/>
          <w:szCs w:val="28"/>
        </w:rPr>
        <w:t xml:space="preserve"> Fundamentals </w:t>
      </w:r>
      <w:proofErr w:type="spellStart"/>
      <w:r>
        <w:rPr>
          <w:rFonts w:eastAsia="TimesNewRomanPSMT"/>
          <w:sz w:val="28"/>
          <w:szCs w:val="28"/>
        </w:rPr>
        <w:t>of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Fiber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Communication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11. </w:t>
      </w:r>
      <w:proofErr w:type="spellStart"/>
      <w:r>
        <w:rPr>
          <w:rFonts w:eastAsia="TimesNewRomanPSMT"/>
          <w:sz w:val="28"/>
          <w:szCs w:val="28"/>
        </w:rPr>
        <w:t>Gillessen</w:t>
      </w:r>
      <w:proofErr w:type="spellEnd"/>
      <w:r>
        <w:rPr>
          <w:rFonts w:eastAsia="TimesNewRomanPSMT"/>
          <w:sz w:val="28"/>
          <w:szCs w:val="28"/>
        </w:rPr>
        <w:t xml:space="preserve">, K.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Shairen</w:t>
      </w:r>
      <w:proofErr w:type="spellEnd"/>
      <w:r>
        <w:rPr>
          <w:rFonts w:eastAsia="TimesNewRomanPSMT"/>
          <w:sz w:val="28"/>
          <w:szCs w:val="28"/>
        </w:rPr>
        <w:t xml:space="preserve">, W. </w:t>
      </w:r>
      <w:proofErr w:type="spellStart"/>
      <w:r>
        <w:rPr>
          <w:rFonts w:eastAsia="TimesNewRomanPSMT"/>
          <w:sz w:val="28"/>
          <w:szCs w:val="28"/>
        </w:rPr>
        <w:t>Light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Emission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Diodes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12. </w:t>
      </w:r>
      <w:proofErr w:type="spellStart"/>
      <w:r>
        <w:rPr>
          <w:rFonts w:eastAsia="TimesNewRomanPSMT"/>
          <w:sz w:val="28"/>
          <w:szCs w:val="28"/>
        </w:rPr>
        <w:t>Gowar</w:t>
      </w:r>
      <w:proofErr w:type="spellEnd"/>
      <w:r>
        <w:rPr>
          <w:rFonts w:eastAsia="TimesNewRomanPSMT"/>
          <w:sz w:val="28"/>
          <w:szCs w:val="28"/>
        </w:rPr>
        <w:t xml:space="preserve">, J.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Communication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Systems</w:t>
      </w:r>
      <w:proofErr w:type="spellEnd"/>
    </w:p>
    <w:p w:rsidR="00B00801" w:rsidRDefault="00B00801" w:rsidP="00B008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13. </w:t>
      </w:r>
      <w:proofErr w:type="spellStart"/>
      <w:r>
        <w:rPr>
          <w:rFonts w:eastAsia="TimesNewRomanPSMT"/>
          <w:sz w:val="28"/>
          <w:szCs w:val="28"/>
        </w:rPr>
        <w:t>Jenkins</w:t>
      </w:r>
      <w:proofErr w:type="spellEnd"/>
      <w:r>
        <w:rPr>
          <w:rFonts w:eastAsia="TimesNewRomanPSMT"/>
          <w:sz w:val="28"/>
          <w:szCs w:val="28"/>
        </w:rPr>
        <w:t xml:space="preserve">, J. E. </w:t>
      </w:r>
      <w:proofErr w:type="spellStart"/>
      <w:r>
        <w:rPr>
          <w:rFonts w:eastAsia="TimesNewRomanPSMT"/>
          <w:sz w:val="28"/>
          <w:szCs w:val="28"/>
        </w:rPr>
        <w:t>Optical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Sensing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Techniques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and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Signal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Processing</w:t>
      </w:r>
      <w:proofErr w:type="spellEnd"/>
    </w:p>
    <w:p w:rsidR="00B00801" w:rsidRDefault="00B00801" w:rsidP="00B00801">
      <w:pPr>
        <w:pStyle w:val="Default"/>
        <w:spacing w:after="120"/>
        <w:ind w:left="560" w:hanging="560"/>
        <w:jc w:val="both"/>
        <w:rPr>
          <w:rFonts w:eastAsiaTheme="minorHAnsi"/>
          <w:color w:val="auto"/>
          <w:sz w:val="28"/>
          <w:szCs w:val="28"/>
          <w:lang w:val="en-US"/>
        </w:rPr>
      </w:pPr>
      <w:proofErr w:type="gramStart"/>
      <w:r>
        <w:rPr>
          <w:color w:val="auto"/>
          <w:sz w:val="28"/>
          <w:szCs w:val="28"/>
          <w:lang w:val="en-US"/>
        </w:rPr>
        <w:t>LC Connector and Adapter.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AEN</w:t>
      </w:r>
      <w:proofErr w:type="spellEnd"/>
      <w:r>
        <w:rPr>
          <w:color w:val="auto"/>
          <w:sz w:val="28"/>
          <w:szCs w:val="28"/>
          <w:lang w:val="en-US"/>
        </w:rPr>
        <w:t xml:space="preserve"> 70, revision 2, 1 </w:t>
      </w:r>
      <w:proofErr w:type="spellStart"/>
      <w:proofErr w:type="gramStart"/>
      <w:r>
        <w:rPr>
          <w:color w:val="auto"/>
          <w:sz w:val="28"/>
          <w:szCs w:val="28"/>
          <w:lang w:val="en-US"/>
        </w:rPr>
        <w:t>november</w:t>
      </w:r>
      <w:proofErr w:type="spellEnd"/>
      <w:proofErr w:type="gramEnd"/>
      <w:r>
        <w:rPr>
          <w:color w:val="auto"/>
          <w:sz w:val="28"/>
          <w:szCs w:val="28"/>
          <w:lang w:val="en-US"/>
        </w:rPr>
        <w:t xml:space="preserve"> 2002.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14. «Rear Pivot Latch» LC Connector. </w:t>
      </w:r>
      <w:proofErr w:type="gramStart"/>
      <w:r>
        <w:rPr>
          <w:color w:val="auto"/>
          <w:sz w:val="28"/>
          <w:szCs w:val="28"/>
          <w:lang w:val="en-US"/>
        </w:rPr>
        <w:t xml:space="preserve">A Robust </w:t>
      </w:r>
      <w:proofErr w:type="spellStart"/>
      <w:r>
        <w:rPr>
          <w:color w:val="auto"/>
          <w:sz w:val="28"/>
          <w:szCs w:val="28"/>
          <w:lang w:val="en-US"/>
        </w:rPr>
        <w:t>SFF</w:t>
      </w:r>
      <w:proofErr w:type="spellEnd"/>
      <w:r>
        <w:rPr>
          <w:color w:val="auto"/>
          <w:sz w:val="28"/>
          <w:szCs w:val="28"/>
          <w:lang w:val="en-US"/>
        </w:rPr>
        <w:t xml:space="preserve"> Fiber Optic Connector for High-Density Network Application.</w:t>
      </w:r>
      <w:proofErr w:type="gramEnd"/>
      <w:r>
        <w:rPr>
          <w:color w:val="auto"/>
          <w:sz w:val="28"/>
          <w:szCs w:val="28"/>
          <w:lang w:val="en-US"/>
        </w:rPr>
        <w:t xml:space="preserve"> 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15. </w:t>
      </w:r>
      <w:proofErr w:type="spellStart"/>
      <w:r>
        <w:rPr>
          <w:color w:val="auto"/>
          <w:sz w:val="28"/>
          <w:szCs w:val="28"/>
          <w:lang w:val="en-US"/>
        </w:rPr>
        <w:t>Shin'ichi</w:t>
      </w:r>
      <w:proofErr w:type="spellEnd"/>
      <w:r>
        <w:rPr>
          <w:color w:val="auto"/>
          <w:sz w:val="28"/>
          <w:szCs w:val="28"/>
          <w:lang w:val="en-US"/>
        </w:rPr>
        <w:t xml:space="preserve"> Iwano.MU fiber-optic connector system. - </w:t>
      </w:r>
      <w:proofErr w:type="spellStart"/>
      <w:r>
        <w:rPr>
          <w:color w:val="auto"/>
          <w:sz w:val="28"/>
          <w:szCs w:val="28"/>
          <w:lang w:val="en-US"/>
        </w:rPr>
        <w:t>Lightwave</w:t>
      </w:r>
      <w:proofErr w:type="spellEnd"/>
      <w:r>
        <w:rPr>
          <w:color w:val="auto"/>
          <w:sz w:val="28"/>
          <w:szCs w:val="28"/>
          <w:lang w:val="en-US"/>
        </w:rPr>
        <w:t xml:space="preserve">, 1998. - October.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16. </w:t>
      </w:r>
      <w:proofErr w:type="spellStart"/>
      <w:r>
        <w:rPr>
          <w:color w:val="auto"/>
          <w:sz w:val="28"/>
          <w:szCs w:val="28"/>
          <w:lang w:val="en-US"/>
        </w:rPr>
        <w:t>Ziobron</w:t>
      </w:r>
      <w:proofErr w:type="spellEnd"/>
      <w:r>
        <w:rPr>
          <w:color w:val="auto"/>
          <w:sz w:val="28"/>
          <w:szCs w:val="28"/>
          <w:lang w:val="en-US"/>
        </w:rPr>
        <w:t xml:space="preserve"> B. Small-form-factor connectors: Where are they now? </w:t>
      </w:r>
      <w:proofErr w:type="gramStart"/>
      <w:r>
        <w:rPr>
          <w:color w:val="auto"/>
          <w:sz w:val="28"/>
          <w:szCs w:val="28"/>
          <w:lang w:val="en-US"/>
        </w:rPr>
        <w:t>Cabling Installation &amp; Maintenance.</w:t>
      </w:r>
      <w:proofErr w:type="gramEnd"/>
      <w:r>
        <w:rPr>
          <w:color w:val="auto"/>
          <w:sz w:val="28"/>
          <w:szCs w:val="28"/>
          <w:lang w:val="en-US"/>
        </w:rPr>
        <w:t xml:space="preserve"> - 2003. - April.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17.  </w:t>
      </w:r>
      <w:proofErr w:type="spellStart"/>
      <w:r>
        <w:rPr>
          <w:color w:val="auto"/>
          <w:sz w:val="28"/>
          <w:szCs w:val="28"/>
          <w:lang w:val="en-US"/>
        </w:rPr>
        <w:t>LSH</w:t>
      </w:r>
      <w:proofErr w:type="spellEnd"/>
      <w:r>
        <w:rPr>
          <w:color w:val="auto"/>
          <w:sz w:val="28"/>
          <w:szCs w:val="28"/>
          <w:lang w:val="en-US"/>
        </w:rPr>
        <w:t>//</w:t>
      </w:r>
      <w:r>
        <w:rPr>
          <w:color w:val="auto"/>
          <w:sz w:val="28"/>
          <w:szCs w:val="28"/>
          <w:lang w:val="uk-UA"/>
        </w:rPr>
        <w:t>Мережі і телекомунікації</w:t>
      </w:r>
      <w:r>
        <w:rPr>
          <w:color w:val="auto"/>
          <w:sz w:val="28"/>
          <w:szCs w:val="28"/>
          <w:lang w:val="en-US"/>
        </w:rPr>
        <w:t xml:space="preserve">. - 2000. </w:t>
      </w:r>
      <w:proofErr w:type="gramStart"/>
      <w:r>
        <w:rPr>
          <w:color w:val="auto"/>
          <w:sz w:val="28"/>
          <w:szCs w:val="28"/>
          <w:lang w:val="en-US"/>
        </w:rPr>
        <w:t>- №4 (14).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18. 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  <w:lang w:val="en-US"/>
        </w:rPr>
        <w:t xml:space="preserve">-2000. </w:t>
      </w:r>
      <w:proofErr w:type="spellStart"/>
      <w:r>
        <w:rPr>
          <w:color w:val="auto"/>
          <w:sz w:val="28"/>
          <w:szCs w:val="28"/>
          <w:lang w:val="en-US"/>
        </w:rPr>
        <w:t>Systemubersicht</w:t>
      </w:r>
      <w:proofErr w:type="spellEnd"/>
      <w:r>
        <w:rPr>
          <w:color w:val="auto"/>
          <w:sz w:val="28"/>
          <w:szCs w:val="28"/>
          <w:lang w:val="en-US"/>
        </w:rPr>
        <w:t xml:space="preserve">: </w:t>
      </w:r>
      <w:r>
        <w:rPr>
          <w:color w:val="auto"/>
          <w:sz w:val="28"/>
          <w:szCs w:val="28"/>
        </w:rPr>
        <w:t>Проспект</w:t>
      </w:r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  <w:lang w:val="uk-UA"/>
        </w:rPr>
        <w:t>і</w:t>
      </w:r>
      <w:proofErr w:type="spellStart"/>
      <w:r>
        <w:rPr>
          <w:color w:val="auto"/>
          <w:sz w:val="28"/>
          <w:szCs w:val="28"/>
        </w:rPr>
        <w:t>рм</w:t>
      </w:r>
      <w:proofErr w:type="spellEnd"/>
      <w:r>
        <w:rPr>
          <w:color w:val="auto"/>
          <w:sz w:val="28"/>
          <w:szCs w:val="28"/>
          <w:lang w:val="uk-UA"/>
        </w:rPr>
        <w:t>и</w:t>
      </w:r>
      <w:r>
        <w:rPr>
          <w:color w:val="auto"/>
          <w:sz w:val="28"/>
          <w:szCs w:val="28"/>
          <w:lang w:val="en-US"/>
        </w:rPr>
        <w:t xml:space="preserve"> Diamond. - 2003.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19. Selecting Small Form Factor Connectors for Fiber Optic Equipment and Infrastructure. </w:t>
      </w:r>
      <w:proofErr w:type="gramStart"/>
      <w:r>
        <w:rPr>
          <w:color w:val="auto"/>
          <w:sz w:val="28"/>
          <w:szCs w:val="28"/>
          <w:lang w:val="en-US"/>
        </w:rPr>
        <w:t xml:space="preserve">The Advantages of a Hybrid PANDUIT </w:t>
      </w:r>
      <w:proofErr w:type="spellStart"/>
      <w:r>
        <w:rPr>
          <w:color w:val="auto"/>
          <w:sz w:val="28"/>
          <w:szCs w:val="28"/>
          <w:lang w:val="en-US"/>
        </w:rPr>
        <w:t>FJ</w:t>
      </w:r>
      <w:proofErr w:type="spellEnd"/>
      <w:r>
        <w:rPr>
          <w:color w:val="auto"/>
          <w:sz w:val="28"/>
          <w:szCs w:val="28"/>
          <w:lang w:val="en-US"/>
        </w:rPr>
        <w:t>/LC Solution.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20. Panduit Communication Product: </w:t>
      </w:r>
      <w:r>
        <w:rPr>
          <w:color w:val="auto"/>
          <w:sz w:val="28"/>
          <w:szCs w:val="28"/>
        </w:rPr>
        <w:t>Каталог</w:t>
      </w:r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  <w:lang w:val="uk-UA"/>
        </w:rPr>
        <w:t>і</w:t>
      </w:r>
      <w:proofErr w:type="spellStart"/>
      <w:r>
        <w:rPr>
          <w:color w:val="auto"/>
          <w:sz w:val="28"/>
          <w:szCs w:val="28"/>
        </w:rPr>
        <w:t>рм</w:t>
      </w:r>
      <w:proofErr w:type="spellEnd"/>
      <w:r>
        <w:rPr>
          <w:color w:val="auto"/>
          <w:sz w:val="28"/>
          <w:szCs w:val="28"/>
          <w:lang w:val="uk-UA"/>
        </w:rPr>
        <w:t>и</w:t>
      </w:r>
      <w:r>
        <w:rPr>
          <w:color w:val="auto"/>
          <w:sz w:val="28"/>
          <w:szCs w:val="28"/>
          <w:lang w:val="en-US"/>
        </w:rPr>
        <w:t xml:space="preserve"> Panduit. - 1998.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21. Kilmer J. P. Connectors evolve for the premise market // </w:t>
      </w:r>
      <w:proofErr w:type="spellStart"/>
      <w:r>
        <w:rPr>
          <w:color w:val="auto"/>
          <w:sz w:val="28"/>
          <w:szCs w:val="28"/>
          <w:lang w:val="en-US"/>
        </w:rPr>
        <w:t>Lightwave</w:t>
      </w:r>
      <w:proofErr w:type="spellEnd"/>
      <w:r>
        <w:rPr>
          <w:color w:val="auto"/>
          <w:sz w:val="28"/>
          <w:szCs w:val="28"/>
          <w:lang w:val="en-US"/>
        </w:rPr>
        <w:t xml:space="preserve">. - 1998.-May.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lastRenderedPageBreak/>
        <w:t xml:space="preserve">22. Tate J., Cole G., </w:t>
      </w:r>
      <w:proofErr w:type="spellStart"/>
      <w:r>
        <w:rPr>
          <w:color w:val="auto"/>
          <w:sz w:val="28"/>
          <w:szCs w:val="28"/>
          <w:lang w:val="en-US"/>
        </w:rPr>
        <w:t>Gomilsek</w:t>
      </w:r>
      <w:proofErr w:type="spellEnd"/>
      <w:r>
        <w:rPr>
          <w:color w:val="auto"/>
          <w:sz w:val="28"/>
          <w:szCs w:val="28"/>
          <w:lang w:val="en-US"/>
        </w:rPr>
        <w:t xml:space="preserve"> I., van </w:t>
      </w:r>
      <w:proofErr w:type="spellStart"/>
      <w:r>
        <w:rPr>
          <w:color w:val="auto"/>
          <w:sz w:val="28"/>
          <w:szCs w:val="28"/>
          <w:lang w:val="en-US"/>
        </w:rPr>
        <w:t>der</w:t>
      </w:r>
      <w:proofErr w:type="spell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Pijll</w:t>
      </w:r>
      <w:proofErr w:type="spellEnd"/>
      <w:r>
        <w:rPr>
          <w:color w:val="auto"/>
          <w:sz w:val="28"/>
          <w:szCs w:val="28"/>
          <w:lang w:val="en-US"/>
        </w:rPr>
        <w:t xml:space="preserve"> J. Designing an IBM Storage Area Network. </w:t>
      </w:r>
      <w:proofErr w:type="gramStart"/>
      <w:r>
        <w:rPr>
          <w:color w:val="auto"/>
          <w:sz w:val="28"/>
          <w:szCs w:val="28"/>
          <w:lang w:val="en-US"/>
        </w:rPr>
        <w:t>Redbooks.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  <w:proofErr w:type="gramStart"/>
      <w:r>
        <w:rPr>
          <w:color w:val="auto"/>
          <w:sz w:val="28"/>
          <w:szCs w:val="28"/>
          <w:lang w:val="en-US"/>
        </w:rPr>
        <w:t>IBM International Technical Support Organization.</w:t>
      </w:r>
      <w:proofErr w:type="gramEnd"/>
      <w:r>
        <w:rPr>
          <w:color w:val="auto"/>
          <w:sz w:val="28"/>
          <w:szCs w:val="28"/>
          <w:lang w:val="en-US"/>
        </w:rPr>
        <w:t xml:space="preserve"> - 2000. - May.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</w:t>
      </w:r>
      <w:proofErr w:type="gramStart"/>
      <w:r>
        <w:rPr>
          <w:color w:val="auto"/>
          <w:sz w:val="28"/>
          <w:szCs w:val="28"/>
          <w:lang w:val="en-US"/>
        </w:rPr>
        <w:t>23. LC Connector and Adapter.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AEN</w:t>
      </w:r>
      <w:proofErr w:type="spellEnd"/>
      <w:r>
        <w:rPr>
          <w:color w:val="auto"/>
          <w:sz w:val="28"/>
          <w:szCs w:val="28"/>
          <w:lang w:val="en-US"/>
        </w:rPr>
        <w:t xml:space="preserve"> 70, revision 2, 1 </w:t>
      </w:r>
      <w:proofErr w:type="spellStart"/>
      <w:proofErr w:type="gramStart"/>
      <w:r>
        <w:rPr>
          <w:color w:val="auto"/>
          <w:sz w:val="28"/>
          <w:szCs w:val="28"/>
          <w:lang w:val="en-US"/>
        </w:rPr>
        <w:t>november</w:t>
      </w:r>
      <w:proofErr w:type="spellEnd"/>
      <w:proofErr w:type="gramEnd"/>
      <w:r>
        <w:rPr>
          <w:color w:val="auto"/>
          <w:sz w:val="28"/>
          <w:szCs w:val="28"/>
          <w:lang w:val="en-US"/>
        </w:rPr>
        <w:t xml:space="preserve"> 2002. Applications Engineering Note:   Corning Cable Systems.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24. «Rear Pivot Latch» LC Connector. </w:t>
      </w:r>
      <w:proofErr w:type="gramStart"/>
      <w:r>
        <w:rPr>
          <w:color w:val="auto"/>
          <w:sz w:val="28"/>
          <w:szCs w:val="28"/>
          <w:lang w:val="en-US"/>
        </w:rPr>
        <w:t xml:space="preserve">A Robust </w:t>
      </w:r>
      <w:proofErr w:type="spellStart"/>
      <w:r>
        <w:rPr>
          <w:color w:val="auto"/>
          <w:sz w:val="28"/>
          <w:szCs w:val="28"/>
          <w:lang w:val="en-US"/>
        </w:rPr>
        <w:t>SFF</w:t>
      </w:r>
      <w:proofErr w:type="spellEnd"/>
      <w:r>
        <w:rPr>
          <w:color w:val="auto"/>
          <w:sz w:val="28"/>
          <w:szCs w:val="28"/>
          <w:lang w:val="en-US"/>
        </w:rPr>
        <w:t xml:space="preserve"> Fiber Optic Connector for High-Density Network Application.</w:t>
      </w:r>
      <w:proofErr w:type="gramEnd"/>
      <w:r>
        <w:rPr>
          <w:color w:val="auto"/>
          <w:sz w:val="28"/>
          <w:szCs w:val="28"/>
          <w:lang w:val="en-US"/>
        </w:rPr>
        <w:t xml:space="preserve"> White Paper 11/2003: Panduit.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25. </w:t>
      </w:r>
      <w:proofErr w:type="spellStart"/>
      <w:r>
        <w:rPr>
          <w:color w:val="auto"/>
          <w:sz w:val="28"/>
          <w:szCs w:val="28"/>
          <w:lang w:val="en-US"/>
        </w:rPr>
        <w:t>Shin'ichi</w:t>
      </w:r>
      <w:proofErr w:type="spellEnd"/>
      <w:r>
        <w:rPr>
          <w:color w:val="auto"/>
          <w:sz w:val="28"/>
          <w:szCs w:val="28"/>
          <w:lang w:val="en-US"/>
        </w:rPr>
        <w:t xml:space="preserve"> Iwano.MU fiber-optic connector system. - </w:t>
      </w:r>
      <w:proofErr w:type="spellStart"/>
      <w:r>
        <w:rPr>
          <w:color w:val="auto"/>
          <w:sz w:val="28"/>
          <w:szCs w:val="28"/>
          <w:lang w:val="en-US"/>
        </w:rPr>
        <w:t>Lightwave</w:t>
      </w:r>
      <w:proofErr w:type="spellEnd"/>
      <w:r>
        <w:rPr>
          <w:color w:val="auto"/>
          <w:sz w:val="28"/>
          <w:szCs w:val="28"/>
          <w:lang w:val="en-US"/>
        </w:rPr>
        <w:t xml:space="preserve">, 1998. - October.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26. </w:t>
      </w:r>
      <w:proofErr w:type="spellStart"/>
      <w:r>
        <w:rPr>
          <w:color w:val="auto"/>
          <w:sz w:val="28"/>
          <w:szCs w:val="28"/>
          <w:lang w:val="en-US"/>
        </w:rPr>
        <w:t>Ziobron</w:t>
      </w:r>
      <w:proofErr w:type="spellEnd"/>
      <w:r>
        <w:rPr>
          <w:color w:val="auto"/>
          <w:sz w:val="28"/>
          <w:szCs w:val="28"/>
          <w:lang w:val="en-US"/>
        </w:rPr>
        <w:t xml:space="preserve"> B. Small-form-factor connectors: Where are they now? </w:t>
      </w:r>
      <w:proofErr w:type="gramStart"/>
      <w:r>
        <w:rPr>
          <w:color w:val="auto"/>
          <w:sz w:val="28"/>
          <w:szCs w:val="28"/>
          <w:lang w:val="en-US"/>
        </w:rPr>
        <w:t>Cabling Installation &amp; Maintenance.</w:t>
      </w:r>
      <w:proofErr w:type="gramEnd"/>
      <w:r>
        <w:rPr>
          <w:color w:val="auto"/>
          <w:sz w:val="28"/>
          <w:szCs w:val="28"/>
          <w:lang w:val="en-US"/>
        </w:rPr>
        <w:t xml:space="preserve"> - 2003. - April.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27.  </w:t>
      </w:r>
      <w:proofErr w:type="spellStart"/>
      <w:r>
        <w:rPr>
          <w:color w:val="auto"/>
          <w:sz w:val="28"/>
          <w:szCs w:val="28"/>
          <w:lang w:val="en-US"/>
        </w:rPr>
        <w:t>LSH</w:t>
      </w:r>
      <w:proofErr w:type="spellEnd"/>
      <w:r>
        <w:rPr>
          <w:color w:val="auto"/>
          <w:sz w:val="28"/>
          <w:szCs w:val="28"/>
          <w:lang w:val="en-US"/>
        </w:rPr>
        <w:t>//</w:t>
      </w:r>
      <w:r>
        <w:rPr>
          <w:color w:val="auto"/>
          <w:sz w:val="28"/>
          <w:szCs w:val="28"/>
          <w:lang w:val="uk-UA"/>
        </w:rPr>
        <w:t>Мережі</w:t>
      </w:r>
      <w:r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uk-UA"/>
        </w:rPr>
        <w:t>і</w:t>
      </w:r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телекомун</w:t>
      </w:r>
      <w:r>
        <w:rPr>
          <w:color w:val="auto"/>
          <w:sz w:val="28"/>
          <w:szCs w:val="28"/>
          <w:lang w:val="uk-UA"/>
        </w:rPr>
        <w:t>ікації</w:t>
      </w:r>
      <w:proofErr w:type="spellEnd"/>
      <w:r>
        <w:rPr>
          <w:color w:val="auto"/>
          <w:sz w:val="28"/>
          <w:szCs w:val="28"/>
          <w:lang w:val="en-US"/>
        </w:rPr>
        <w:t xml:space="preserve">. - 2000. </w:t>
      </w:r>
      <w:proofErr w:type="gramStart"/>
      <w:r>
        <w:rPr>
          <w:color w:val="auto"/>
          <w:sz w:val="28"/>
          <w:szCs w:val="28"/>
          <w:lang w:val="en-US"/>
        </w:rPr>
        <w:t>- №4 (14).</w:t>
      </w:r>
      <w:proofErr w:type="gramEnd"/>
      <w:r>
        <w:rPr>
          <w:color w:val="auto"/>
          <w:sz w:val="28"/>
          <w:szCs w:val="28"/>
          <w:lang w:val="en-US"/>
        </w:rPr>
        <w:t xml:space="preserve">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28. 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  <w:lang w:val="en-US"/>
        </w:rPr>
        <w:t xml:space="preserve">-2000. </w:t>
      </w:r>
      <w:proofErr w:type="spellStart"/>
      <w:r>
        <w:rPr>
          <w:color w:val="auto"/>
          <w:sz w:val="28"/>
          <w:szCs w:val="28"/>
          <w:lang w:val="en-US"/>
        </w:rPr>
        <w:t>Systemubersicht</w:t>
      </w:r>
      <w:proofErr w:type="spellEnd"/>
      <w:r>
        <w:rPr>
          <w:color w:val="auto"/>
          <w:sz w:val="28"/>
          <w:szCs w:val="28"/>
          <w:lang w:val="en-US"/>
        </w:rPr>
        <w:t xml:space="preserve">: Diamond. - 2003.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29. Selecting Small Form Factor Connectors for Fiber Optic Equipment and Infrastructure. </w:t>
      </w:r>
      <w:proofErr w:type="gramStart"/>
      <w:r>
        <w:rPr>
          <w:color w:val="auto"/>
          <w:sz w:val="28"/>
          <w:szCs w:val="28"/>
          <w:lang w:val="en-US"/>
        </w:rPr>
        <w:t xml:space="preserve">The Advantages of a Hybrid PANDUIT </w:t>
      </w:r>
      <w:proofErr w:type="spellStart"/>
      <w:r>
        <w:rPr>
          <w:color w:val="auto"/>
          <w:sz w:val="28"/>
          <w:szCs w:val="28"/>
          <w:lang w:val="en-US"/>
        </w:rPr>
        <w:t>FJ</w:t>
      </w:r>
      <w:proofErr w:type="spellEnd"/>
      <w:r>
        <w:rPr>
          <w:color w:val="auto"/>
          <w:sz w:val="28"/>
          <w:szCs w:val="28"/>
          <w:lang w:val="en-US"/>
        </w:rPr>
        <w:t>/LC Solution.</w:t>
      </w:r>
      <w:proofErr w:type="gramEnd"/>
      <w:r>
        <w:rPr>
          <w:color w:val="auto"/>
          <w:sz w:val="28"/>
          <w:szCs w:val="28"/>
          <w:lang w:val="en-US"/>
        </w:rPr>
        <w:t xml:space="preserve"> White Paper - 1/2004: Panduit.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30. Panduit Communication Product:  Panduit. - 1998. </w:t>
      </w:r>
    </w:p>
    <w:p w:rsidR="00B00801" w:rsidRDefault="00B00801" w:rsidP="00B00801">
      <w:pPr>
        <w:pStyle w:val="Default"/>
        <w:spacing w:after="120"/>
        <w:ind w:left="560" w:hanging="56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31. Kilmer J. P. Connectors evolve for the premise market // </w:t>
      </w:r>
      <w:proofErr w:type="spellStart"/>
      <w:r>
        <w:rPr>
          <w:color w:val="auto"/>
          <w:sz w:val="28"/>
          <w:szCs w:val="28"/>
          <w:lang w:val="en-US"/>
        </w:rPr>
        <w:t>Lightwave</w:t>
      </w:r>
      <w:proofErr w:type="spellEnd"/>
      <w:r>
        <w:rPr>
          <w:color w:val="auto"/>
          <w:sz w:val="28"/>
          <w:szCs w:val="28"/>
          <w:lang w:val="en-US"/>
        </w:rPr>
        <w:t xml:space="preserve">. - 1998.-May. </w:t>
      </w:r>
    </w:p>
    <w:p w:rsidR="00B00801" w:rsidRDefault="00B00801" w:rsidP="00B00801">
      <w:pPr>
        <w:spacing w:after="12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Tate</w:t>
      </w:r>
      <w:proofErr w:type="spellEnd"/>
      <w:r>
        <w:rPr>
          <w:sz w:val="28"/>
          <w:szCs w:val="28"/>
        </w:rPr>
        <w:t xml:space="preserve"> J., </w:t>
      </w:r>
      <w:proofErr w:type="spellStart"/>
      <w:r>
        <w:rPr>
          <w:sz w:val="28"/>
          <w:szCs w:val="28"/>
        </w:rPr>
        <w:t>Cole</w:t>
      </w:r>
      <w:proofErr w:type="spellEnd"/>
      <w:r>
        <w:rPr>
          <w:sz w:val="28"/>
          <w:szCs w:val="28"/>
        </w:rPr>
        <w:t xml:space="preserve"> G., </w:t>
      </w:r>
      <w:proofErr w:type="spellStart"/>
      <w:r>
        <w:rPr>
          <w:sz w:val="28"/>
          <w:szCs w:val="28"/>
        </w:rPr>
        <w:t>Gomilsek</w:t>
      </w:r>
      <w:proofErr w:type="spellEnd"/>
      <w:r>
        <w:rPr>
          <w:sz w:val="28"/>
          <w:szCs w:val="28"/>
        </w:rPr>
        <w:t xml:space="preserve"> I., </w:t>
      </w:r>
      <w:proofErr w:type="spellStart"/>
      <w:r>
        <w:rPr>
          <w:sz w:val="28"/>
          <w:szCs w:val="28"/>
        </w:rPr>
        <w:t>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Pijll</w:t>
      </w:r>
      <w:proofErr w:type="spellEnd"/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Designing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Network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Redbooks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IBM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>. - 2000. .</w:t>
      </w:r>
    </w:p>
    <w:p w:rsidR="00B00801" w:rsidRDefault="00B00801" w:rsidP="00B0080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00801" w:rsidRDefault="00B00801" w:rsidP="00B00801">
      <w:pPr>
        <w:rPr>
          <w:bCs/>
          <w:sz w:val="26"/>
          <w:szCs w:val="26"/>
        </w:rPr>
      </w:pPr>
    </w:p>
    <w:p w:rsidR="00B00801" w:rsidRDefault="00B00801" w:rsidP="00B0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FF"/>
          <w:sz w:val="28"/>
          <w:szCs w:val="28"/>
        </w:rPr>
      </w:pP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Засоби діагностики успішності навчання</w:t>
      </w: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якості засобів діагностики успішності навчання з дисципліни за вибором </w:t>
      </w:r>
      <w:proofErr w:type="spellStart"/>
      <w:r>
        <w:rPr>
          <w:sz w:val="28"/>
          <w:szCs w:val="28"/>
        </w:rPr>
        <w:t>ВНЗ</w:t>
      </w:r>
      <w:proofErr w:type="spellEnd"/>
      <w:r>
        <w:rPr>
          <w:sz w:val="28"/>
          <w:szCs w:val="28"/>
        </w:rPr>
        <w:t xml:space="preserve"> «Волоконна та інтегральна оптика» рекомендуються поточний контроль успішності виконання практичних робіт (Додаток 1) та складання підсумкового  заліку.</w:t>
      </w: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Методичні рекомендації</w:t>
      </w: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є загальною для всіх спеціальностей напряму «Оптотехніка». При складанні робочих навчальних програм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дисципліни повинні бути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враховані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відмінності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окремих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спеціальностей,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майбутнього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фахівця.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розробці робочої навчальної програми змістовна частина навчальної програми може корегуватися шляхом виключення і скорочення або включення, розширення та конкретизації окремих пунктів і питань у відповідності зі специфікою спеціальності майбутнього фахівця, типовими завданнями його професійної діяльності. </w:t>
      </w:r>
      <w:proofErr w:type="spellStart"/>
      <w:r>
        <w:rPr>
          <w:sz w:val="28"/>
          <w:szCs w:val="28"/>
          <w:lang w:val="ru-RU"/>
        </w:rPr>
        <w:t>Остаточні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обсяги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тем </w:t>
      </w:r>
      <w:proofErr w:type="spellStart"/>
      <w:r>
        <w:rPr>
          <w:sz w:val="28"/>
          <w:szCs w:val="28"/>
          <w:lang w:val="ru-RU"/>
        </w:rPr>
        <w:t>дисципліни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Волоконна та інтегральна оптика»</w:t>
      </w:r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розподіл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часу за видами занять </w:t>
      </w:r>
      <w:proofErr w:type="spellStart"/>
      <w:r>
        <w:rPr>
          <w:sz w:val="28"/>
          <w:szCs w:val="28"/>
          <w:lang w:val="ru-RU"/>
        </w:rPr>
        <w:t>визначаються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навчальними</w:t>
      </w:r>
      <w:proofErr w:type="spellEnd"/>
      <w:r>
        <w:rPr>
          <w:sz w:val="28"/>
          <w:szCs w:val="28"/>
          <w:lang w:val="ru-RU"/>
        </w:rPr>
        <w:t xml:space="preserve"> планами.</w:t>
      </w:r>
    </w:p>
    <w:p w:rsidR="00B00801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якості засвоєння навчальної програми з дисципліни «Волоконна та інтегральна оптика» включає поточний контроль успішності студентів та складання підсумкового  заліку та здійснюється у відповідності до Положення </w:t>
      </w:r>
      <w:r>
        <w:rPr>
          <w:sz w:val="28"/>
          <w:szCs w:val="28"/>
        </w:rPr>
        <w:lastRenderedPageBreak/>
        <w:t xml:space="preserve">про </w:t>
      </w:r>
      <w:proofErr w:type="spellStart"/>
      <w:r>
        <w:rPr>
          <w:sz w:val="28"/>
          <w:szCs w:val="28"/>
        </w:rPr>
        <w:t>РСО</w:t>
      </w:r>
      <w:proofErr w:type="spellEnd"/>
      <w:r>
        <w:rPr>
          <w:sz w:val="28"/>
          <w:szCs w:val="28"/>
        </w:rPr>
        <w:t xml:space="preserve">, яке встановлює особливості рейтингу з урахуванням змістовної специфіки і </w:t>
      </w:r>
      <w:proofErr w:type="spellStart"/>
      <w:r>
        <w:rPr>
          <w:sz w:val="28"/>
          <w:szCs w:val="28"/>
        </w:rPr>
        <w:t>розподілунавчального</w:t>
      </w:r>
      <w:proofErr w:type="spellEnd"/>
      <w:r>
        <w:rPr>
          <w:sz w:val="28"/>
          <w:szCs w:val="28"/>
        </w:rPr>
        <w:t xml:space="preserve"> часу за видами занять. </w:t>
      </w:r>
      <w:proofErr w:type="spellStart"/>
      <w:r>
        <w:rPr>
          <w:sz w:val="28"/>
          <w:szCs w:val="28"/>
          <w:lang w:val="ru-RU"/>
        </w:rPr>
        <w:t>РСО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ухвалюється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оптичних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оптико-електронних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додається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  <w:lang w:val="ru-RU"/>
        </w:rPr>
        <w:t>.</w:t>
      </w:r>
    </w:p>
    <w:p w:rsidR="00B00801" w:rsidRPr="002B5038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2B5038">
        <w:rPr>
          <w:i/>
          <w:iCs/>
          <w:sz w:val="28"/>
          <w:szCs w:val="28"/>
        </w:rPr>
        <w:t>Умови реалізації навчальної програми</w:t>
      </w:r>
    </w:p>
    <w:p w:rsidR="00B00801" w:rsidRPr="002B5038" w:rsidRDefault="00B00801" w:rsidP="00B0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038">
        <w:rPr>
          <w:sz w:val="28"/>
          <w:szCs w:val="28"/>
        </w:rPr>
        <w:t xml:space="preserve">Кафедра кафедри оптичних та оптико-електронних приладів розробляє та затверджує уточнені навчальні (за потребою) та робочі програми дисципліни </w:t>
      </w:r>
      <w:r>
        <w:rPr>
          <w:sz w:val="28"/>
          <w:szCs w:val="28"/>
        </w:rPr>
        <w:t>«Волоконна та інтегральна оптика»</w:t>
      </w:r>
      <w:r w:rsidRPr="002B5038">
        <w:rPr>
          <w:sz w:val="28"/>
          <w:szCs w:val="28"/>
        </w:rPr>
        <w:t xml:space="preserve">, методичне забезпечення окремих занять та самостійної роботи студентів та затверджує їх на засіданні кафедри і метод комісії </w:t>
      </w:r>
      <w:proofErr w:type="spellStart"/>
      <w:r w:rsidRPr="002B5038">
        <w:rPr>
          <w:sz w:val="28"/>
          <w:szCs w:val="28"/>
        </w:rPr>
        <w:t>ПБФ</w:t>
      </w:r>
      <w:proofErr w:type="spellEnd"/>
      <w:r w:rsidRPr="002B5038">
        <w:rPr>
          <w:sz w:val="28"/>
          <w:szCs w:val="28"/>
        </w:rPr>
        <w:t xml:space="preserve"> (за потребою).</w:t>
      </w:r>
    </w:p>
    <w:p w:rsidR="00B00801" w:rsidRDefault="00B00801" w:rsidP="002B5038">
      <w:pPr>
        <w:jc w:val="center"/>
        <w:rPr>
          <w:b/>
          <w:sz w:val="28"/>
          <w:szCs w:val="28"/>
        </w:rPr>
      </w:pPr>
    </w:p>
    <w:p w:rsidR="00B00801" w:rsidRDefault="00B00801" w:rsidP="002B5038">
      <w:pPr>
        <w:jc w:val="center"/>
        <w:rPr>
          <w:b/>
          <w:sz w:val="28"/>
          <w:szCs w:val="28"/>
        </w:rPr>
      </w:pPr>
    </w:p>
    <w:p w:rsidR="00B00801" w:rsidRDefault="00B00801" w:rsidP="002B5038">
      <w:pPr>
        <w:jc w:val="center"/>
        <w:rPr>
          <w:b/>
          <w:sz w:val="28"/>
          <w:szCs w:val="28"/>
        </w:rPr>
      </w:pPr>
    </w:p>
    <w:sectPr w:rsidR="00B00801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126"/>
    <w:multiLevelType w:val="hybridMultilevel"/>
    <w:tmpl w:val="02364654"/>
    <w:lvl w:ilvl="0" w:tplc="B89CE5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12B99"/>
    <w:multiLevelType w:val="hybridMultilevel"/>
    <w:tmpl w:val="0CAEB8C4"/>
    <w:lvl w:ilvl="0" w:tplc="93FA7EE4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038"/>
    <w:rsid w:val="00050740"/>
    <w:rsid w:val="001147E0"/>
    <w:rsid w:val="00143FFD"/>
    <w:rsid w:val="001675D4"/>
    <w:rsid w:val="002B3710"/>
    <w:rsid w:val="002B5038"/>
    <w:rsid w:val="003E364F"/>
    <w:rsid w:val="00454AEB"/>
    <w:rsid w:val="004E5594"/>
    <w:rsid w:val="0055650A"/>
    <w:rsid w:val="005E0AD6"/>
    <w:rsid w:val="00646374"/>
    <w:rsid w:val="00657BC0"/>
    <w:rsid w:val="006E6B18"/>
    <w:rsid w:val="006F0458"/>
    <w:rsid w:val="00731BE2"/>
    <w:rsid w:val="007519DF"/>
    <w:rsid w:val="00777094"/>
    <w:rsid w:val="007C4DFB"/>
    <w:rsid w:val="007F5C73"/>
    <w:rsid w:val="00945DF9"/>
    <w:rsid w:val="0097786E"/>
    <w:rsid w:val="009A578A"/>
    <w:rsid w:val="009D624A"/>
    <w:rsid w:val="00A372F1"/>
    <w:rsid w:val="00AA7A3A"/>
    <w:rsid w:val="00B00801"/>
    <w:rsid w:val="00C213C2"/>
    <w:rsid w:val="00C839D6"/>
    <w:rsid w:val="00D6197D"/>
    <w:rsid w:val="00DD7003"/>
    <w:rsid w:val="00E01978"/>
    <w:rsid w:val="00E53084"/>
    <w:rsid w:val="00EE5A65"/>
    <w:rsid w:val="00F2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5038"/>
    <w:pPr>
      <w:keepNext/>
      <w:ind w:firstLine="720"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50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qFormat/>
    <w:rsid w:val="002B5038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2B5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2B503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semiHidden/>
    <w:unhideWhenUsed/>
    <w:rsid w:val="002B5038"/>
    <w:pPr>
      <w:ind w:firstLine="330"/>
      <w:jc w:val="both"/>
    </w:pPr>
    <w:rPr>
      <w:lang w:val="ru-RU"/>
    </w:rPr>
  </w:style>
  <w:style w:type="paragraph" w:styleId="a5">
    <w:name w:val="header"/>
    <w:basedOn w:val="a"/>
    <w:link w:val="a6"/>
    <w:semiHidden/>
    <w:unhideWhenUsed/>
    <w:rsid w:val="002B5038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2B50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semiHidden/>
    <w:unhideWhenUsed/>
    <w:rsid w:val="002B503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B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B5038"/>
    <w:pPr>
      <w:autoSpaceDE w:val="0"/>
      <w:autoSpaceDN w:val="0"/>
      <w:adjustRightInd w:val="0"/>
      <w:ind w:left="4111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semiHidden/>
    <w:rsid w:val="002B5038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503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2B50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......."/>
    <w:basedOn w:val="a"/>
    <w:next w:val="a"/>
    <w:rsid w:val="002B5038"/>
    <w:pPr>
      <w:autoSpaceDE w:val="0"/>
      <w:autoSpaceDN w:val="0"/>
      <w:adjustRightInd w:val="0"/>
    </w:pPr>
    <w:rPr>
      <w:lang w:val="ru-RU"/>
    </w:rPr>
  </w:style>
  <w:style w:type="paragraph" w:customStyle="1" w:styleId="Default">
    <w:name w:val="Default"/>
    <w:rsid w:val="002B5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2B5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BDF51-FC5D-4C93-8824-AFD807B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14491</Words>
  <Characters>8260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23</cp:revision>
  <dcterms:created xsi:type="dcterms:W3CDTF">2014-07-07T13:11:00Z</dcterms:created>
  <dcterms:modified xsi:type="dcterms:W3CDTF">2017-09-08T11:49:00Z</dcterms:modified>
</cp:coreProperties>
</file>